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6F0B9C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76A29" w:rsidRDefault="00576A29" w:rsidP="00576A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</w:pPr>
    </w:p>
    <w:p w:rsidR="00576A29" w:rsidRPr="00DC4BA1" w:rsidRDefault="00576A29" w:rsidP="007834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</w:pPr>
      <w:r w:rsidRPr="00DC4BA1"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  <w:lastRenderedPageBreak/>
        <w:t>Министерство Образования и науки Республики Дагестан</w:t>
      </w:r>
    </w:p>
    <w:p w:rsidR="00576A29" w:rsidRPr="00DC4BA1" w:rsidRDefault="00783458" w:rsidP="007834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  <w:t>Хунзахский</w:t>
      </w:r>
      <w:proofErr w:type="spellEnd"/>
      <w:r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  <w:t xml:space="preserve"> отдел образования</w:t>
      </w:r>
    </w:p>
    <w:p w:rsidR="00576A29" w:rsidRPr="00DC4BA1" w:rsidRDefault="00783458" w:rsidP="007834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  <w:t>МКОУ «</w:t>
      </w:r>
      <w:proofErr w:type="spellStart"/>
      <w:r w:rsidR="00576A29"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  <w:t>Харико</w:t>
      </w:r>
      <w:r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  <w:t>линская</w:t>
      </w:r>
      <w:proofErr w:type="spellEnd"/>
      <w:r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  <w:t xml:space="preserve"> СОШ» им.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  <w:t>А.Бижанова</w:t>
      </w:r>
      <w:proofErr w:type="spellEnd"/>
    </w:p>
    <w:p w:rsidR="00576A29" w:rsidRDefault="00576A29" w:rsidP="00576A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0"/>
          <w:szCs w:val="40"/>
          <w:lang w:eastAsia="ru-RU"/>
        </w:rPr>
      </w:pPr>
    </w:p>
    <w:p w:rsidR="00576A29" w:rsidRDefault="00576A29" w:rsidP="00576A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0"/>
          <w:szCs w:val="40"/>
          <w:lang w:eastAsia="ru-RU"/>
        </w:rPr>
      </w:pPr>
    </w:p>
    <w:p w:rsidR="00576A29" w:rsidRDefault="00576A29" w:rsidP="00576A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0"/>
          <w:szCs w:val="40"/>
          <w:lang w:eastAsia="ru-RU"/>
        </w:rPr>
      </w:pPr>
    </w:p>
    <w:p w:rsidR="00576A29" w:rsidRDefault="00576A29" w:rsidP="00576A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0"/>
          <w:szCs w:val="40"/>
          <w:lang w:eastAsia="ru-RU"/>
        </w:rPr>
      </w:pPr>
    </w:p>
    <w:p w:rsidR="00576A29" w:rsidRDefault="00576A29" w:rsidP="00576A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0"/>
          <w:szCs w:val="40"/>
          <w:lang w:eastAsia="ru-RU"/>
        </w:rPr>
      </w:pPr>
    </w:p>
    <w:p w:rsidR="00576A29" w:rsidRPr="00783458" w:rsidRDefault="00576A29" w:rsidP="00783458">
      <w:pPr>
        <w:shd w:val="clear" w:color="auto" w:fill="FFFFFF"/>
        <w:spacing w:after="0"/>
        <w:ind w:firstLine="540"/>
        <w:jc w:val="center"/>
        <w:rPr>
          <w:rFonts w:ascii="Franklin Gothic Demi Cond" w:eastAsia="Times New Roman" w:hAnsi="Franklin Gothic Demi Cond" w:cs="Times New Roman"/>
          <w:b/>
          <w:i/>
          <w:iCs/>
          <w:color w:val="FF0000"/>
          <w:sz w:val="48"/>
          <w:szCs w:val="48"/>
          <w:lang w:eastAsia="ru-RU"/>
        </w:rPr>
      </w:pPr>
      <w:r w:rsidRPr="00783458">
        <w:rPr>
          <w:rFonts w:ascii="Franklin Gothic Demi Cond" w:eastAsia="Times New Roman" w:hAnsi="Franklin Gothic Demi Cond" w:cs="Times New Roman"/>
          <w:b/>
          <w:i/>
          <w:iCs/>
          <w:color w:val="FF0000"/>
          <w:sz w:val="48"/>
          <w:szCs w:val="48"/>
          <w:lang w:eastAsia="ru-RU"/>
        </w:rPr>
        <w:t>«</w:t>
      </w:r>
      <w:r w:rsidR="00783458" w:rsidRPr="00783458">
        <w:rPr>
          <w:rFonts w:ascii="Franklin Gothic Demi Cond" w:eastAsia="Times New Roman" w:hAnsi="Franklin Gothic Demi Cond" w:cs="Times New Roman"/>
          <w:b/>
          <w:bCs/>
          <w:color w:val="FF0000"/>
          <w:sz w:val="48"/>
          <w:szCs w:val="48"/>
          <w:lang w:eastAsia="ru-RU"/>
        </w:rPr>
        <w:t>Методические рекомендации при подготовке учащихся к написанию эссе по обществознанию</w:t>
      </w:r>
      <w:r w:rsidRPr="00783458">
        <w:rPr>
          <w:rFonts w:ascii="Franklin Gothic Demi Cond" w:eastAsia="Times New Roman" w:hAnsi="Franklin Gothic Demi Cond" w:cs="Times New Roman"/>
          <w:b/>
          <w:i/>
          <w:iCs/>
          <w:color w:val="FF0000"/>
          <w:sz w:val="48"/>
          <w:szCs w:val="48"/>
          <w:lang w:eastAsia="ru-RU"/>
        </w:rPr>
        <w:t>»</w:t>
      </w:r>
    </w:p>
    <w:p w:rsidR="00576A29" w:rsidRPr="00AF781C" w:rsidRDefault="00576A29" w:rsidP="00576A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  <w:lang w:eastAsia="ru-RU"/>
        </w:rPr>
      </w:pPr>
      <w:r w:rsidRPr="00AF781C">
        <w:rPr>
          <w:rFonts w:ascii="Times New Roman" w:eastAsia="Times New Roman" w:hAnsi="Times New Roman" w:cs="Times New Roman"/>
          <w:b/>
          <w:iCs/>
          <w:sz w:val="36"/>
          <w:szCs w:val="36"/>
          <w:lang w:eastAsia="ru-RU"/>
        </w:rPr>
        <w:t>из опыта работы</w:t>
      </w:r>
    </w:p>
    <w:p w:rsidR="00576A29" w:rsidRDefault="00576A29" w:rsidP="00576A2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Pr="00CC5559" w:rsidRDefault="00576A29" w:rsidP="00576A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76A29" w:rsidRDefault="00576A29" w:rsidP="00576A2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CC5559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20</w:t>
      </w:r>
      <w:r w:rsidR="0078345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18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г.</w:t>
      </w:r>
    </w:p>
    <w:p w:rsidR="00783458" w:rsidRDefault="00783458" w:rsidP="0078345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lastRenderedPageBreak/>
        <w:t>Методическое пособие «</w:t>
      </w:r>
      <w:r w:rsidRPr="007834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 при подготовке учащихся к написанию эссе по обществознанию</w:t>
      </w:r>
      <w:r w:rsidRPr="00783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 xml:space="preserve">  составлено</w:t>
      </w:r>
      <w:r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 xml:space="preserve"> </w:t>
      </w:r>
      <w:r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на основе:</w:t>
      </w:r>
    </w:p>
    <w:p w:rsidR="00783458" w:rsidRPr="00AF781C" w:rsidRDefault="00783458" w:rsidP="007834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 xml:space="preserve">- </w:t>
      </w:r>
      <w:r w:rsidRPr="00AF781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Федерального государственного образовательного стандарта (ФГОС);</w:t>
      </w:r>
    </w:p>
    <w:p w:rsidR="00783458" w:rsidRPr="00AF781C" w:rsidRDefault="00783458" w:rsidP="007834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F781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Рабочего учебного плана образовательного учреждения на 20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18</w:t>
      </w:r>
      <w:r w:rsidRPr="00AF781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-20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19</w:t>
      </w:r>
      <w:r w:rsidRPr="00AF781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учебный год. </w:t>
      </w:r>
    </w:p>
    <w:p w:rsidR="00783458" w:rsidRDefault="00783458" w:rsidP="0078345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</w:p>
    <w:p w:rsidR="00783458" w:rsidRDefault="00783458" w:rsidP="0078345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</w:p>
    <w:p w:rsidR="00783458" w:rsidRPr="00946E79" w:rsidRDefault="00783458" w:rsidP="0078345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</w:p>
    <w:p w:rsidR="00783458" w:rsidRPr="00946E79" w:rsidRDefault="00783458" w:rsidP="0078345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  <w:r w:rsidRPr="00946E79"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Автор</w:t>
      </w:r>
      <w:r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 xml:space="preserve"> </w:t>
      </w:r>
      <w:r w:rsidRPr="00946E79"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- составитель:</w:t>
      </w:r>
    </w:p>
    <w:p w:rsidR="00783458" w:rsidRDefault="00783458" w:rsidP="0078345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83458" w:rsidRPr="00DC4BA1" w:rsidRDefault="00783458" w:rsidP="007834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i/>
          <w:color w:val="333333"/>
          <w:sz w:val="23"/>
          <w:szCs w:val="23"/>
          <w:lang w:eastAsia="ru-RU"/>
        </w:rPr>
        <w:t xml:space="preserve">     </w:t>
      </w:r>
      <w:r>
        <w:rPr>
          <w:rFonts w:ascii="Arial" w:eastAsia="Times New Roman" w:hAnsi="Arial" w:cs="Arial"/>
          <w:b/>
          <w:i/>
          <w:color w:val="333333"/>
          <w:sz w:val="23"/>
          <w:szCs w:val="23"/>
          <w:lang w:eastAsia="ru-RU"/>
        </w:rPr>
        <w:t>Магомедова З. М</w:t>
      </w:r>
      <w:r w:rsidRPr="00935B15">
        <w:rPr>
          <w:rFonts w:ascii="Arial" w:eastAsia="Times New Roman" w:hAnsi="Arial" w:cs="Arial"/>
          <w:b/>
          <w:i/>
          <w:color w:val="333333"/>
          <w:sz w:val="23"/>
          <w:szCs w:val="23"/>
          <w:lang w:eastAsia="ru-RU"/>
        </w:rPr>
        <w:t>.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-учитель истории и обществознания М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К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ОУ </w:t>
      </w:r>
      <w:proofErr w:type="spellStart"/>
      <w:r w:rsidRPr="0078345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МКОУ</w:t>
      </w:r>
      <w:proofErr w:type="spellEnd"/>
      <w:r w:rsidRPr="0078345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«</w:t>
      </w:r>
      <w:proofErr w:type="spellStart"/>
      <w:r w:rsidRPr="0078345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Хариколинская</w:t>
      </w:r>
      <w:proofErr w:type="spellEnd"/>
      <w:r w:rsidRPr="0078345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СОШ» им. </w:t>
      </w:r>
      <w:proofErr w:type="spellStart"/>
      <w:r w:rsidRPr="0078345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А.Бижанова</w:t>
      </w:r>
      <w:proofErr w:type="spellEnd"/>
    </w:p>
    <w:p w:rsidR="00783458" w:rsidRDefault="00783458" w:rsidP="0078345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</w:p>
    <w:p w:rsidR="00783458" w:rsidRDefault="00783458" w:rsidP="0078345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  <w:r w:rsidRPr="00946E79"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Рецензент:</w:t>
      </w:r>
    </w:p>
    <w:p w:rsidR="00783458" w:rsidRPr="00946E79" w:rsidRDefault="00783458" w:rsidP="0078345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</w:p>
    <w:p w:rsidR="00783458" w:rsidRDefault="00783458" w:rsidP="007834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i/>
          <w:color w:val="333333"/>
          <w:sz w:val="23"/>
          <w:szCs w:val="23"/>
          <w:lang w:eastAsia="ru-RU"/>
        </w:rPr>
        <w:t xml:space="preserve">     </w:t>
      </w:r>
      <w:proofErr w:type="spellStart"/>
      <w:r w:rsidRPr="00783458">
        <w:rPr>
          <w:rFonts w:ascii="Arial" w:eastAsia="Times New Roman" w:hAnsi="Arial" w:cs="Arial"/>
          <w:b/>
          <w:i/>
          <w:color w:val="333333"/>
          <w:sz w:val="23"/>
          <w:szCs w:val="23"/>
          <w:highlight w:val="yellow"/>
          <w:lang w:eastAsia="ru-RU"/>
        </w:rPr>
        <w:t>Нурудинова</w:t>
      </w:r>
      <w:proofErr w:type="spellEnd"/>
      <w:r w:rsidRPr="00783458">
        <w:rPr>
          <w:rFonts w:ascii="Arial" w:eastAsia="Times New Roman" w:hAnsi="Arial" w:cs="Arial"/>
          <w:b/>
          <w:i/>
          <w:color w:val="333333"/>
          <w:sz w:val="23"/>
          <w:szCs w:val="23"/>
          <w:highlight w:val="yellow"/>
          <w:lang w:eastAsia="ru-RU"/>
        </w:rPr>
        <w:t xml:space="preserve"> П.А</w:t>
      </w:r>
      <w:r w:rsidRPr="00783458">
        <w:rPr>
          <w:rFonts w:ascii="Arial" w:eastAsia="Times New Roman" w:hAnsi="Arial" w:cs="Arial"/>
          <w:color w:val="333333"/>
          <w:sz w:val="23"/>
          <w:szCs w:val="23"/>
          <w:highlight w:val="yellow"/>
          <w:lang w:eastAsia="ru-RU"/>
        </w:rPr>
        <w:t>. – учитель истории МКОУ СОШ №11, г. Избербаш, кандидат исторических наук, Отличник образования РД.</w:t>
      </w:r>
    </w:p>
    <w:p w:rsidR="00783458" w:rsidRDefault="00783458" w:rsidP="007834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83458" w:rsidRDefault="00783458" w:rsidP="0078345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  <w:r w:rsidRPr="00946E79"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Консультант:</w:t>
      </w:r>
    </w:p>
    <w:p w:rsidR="00783458" w:rsidRDefault="00783458" w:rsidP="0078345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83458" w:rsidRDefault="00783458" w:rsidP="007834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46E79">
        <w:rPr>
          <w:rFonts w:ascii="Arial" w:eastAsia="Times New Roman" w:hAnsi="Arial" w:cs="Arial"/>
          <w:b/>
          <w:i/>
          <w:color w:val="333333"/>
          <w:sz w:val="23"/>
          <w:szCs w:val="23"/>
          <w:lang w:eastAsia="ru-RU"/>
        </w:rPr>
        <w:t xml:space="preserve"> </w:t>
      </w:r>
      <w:r>
        <w:rPr>
          <w:rFonts w:ascii="Arial" w:eastAsia="Times New Roman" w:hAnsi="Arial" w:cs="Arial"/>
          <w:b/>
          <w:i/>
          <w:color w:val="333333"/>
          <w:sz w:val="23"/>
          <w:szCs w:val="23"/>
          <w:lang w:eastAsia="ru-RU"/>
        </w:rPr>
        <w:t xml:space="preserve">    </w:t>
      </w:r>
      <w:r w:rsidRPr="00783458">
        <w:rPr>
          <w:rFonts w:ascii="Arial" w:eastAsia="Times New Roman" w:hAnsi="Arial" w:cs="Arial"/>
          <w:b/>
          <w:i/>
          <w:color w:val="333333"/>
          <w:sz w:val="23"/>
          <w:szCs w:val="23"/>
          <w:highlight w:val="yellow"/>
          <w:lang w:eastAsia="ru-RU"/>
        </w:rPr>
        <w:t>Шабанова Л.Р</w:t>
      </w:r>
      <w:r w:rsidRPr="00783458">
        <w:rPr>
          <w:rFonts w:ascii="Arial" w:eastAsia="Times New Roman" w:hAnsi="Arial" w:cs="Arial"/>
          <w:color w:val="333333"/>
          <w:sz w:val="23"/>
          <w:szCs w:val="23"/>
          <w:highlight w:val="yellow"/>
          <w:lang w:eastAsia="ru-RU"/>
        </w:rPr>
        <w:t>. - учитель истории МКОУ СОШ №1, г. Избербаш, кандидат исторических наук, Отличник образования РД.</w:t>
      </w:r>
    </w:p>
    <w:p w:rsidR="00783458" w:rsidRDefault="00783458" w:rsidP="007834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83458" w:rsidRDefault="00783458" w:rsidP="007834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83458" w:rsidRDefault="00783458" w:rsidP="0078345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 xml:space="preserve">        </w:t>
      </w:r>
    </w:p>
    <w:p w:rsidR="00783458" w:rsidRPr="00783458" w:rsidRDefault="00783458" w:rsidP="007834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 xml:space="preserve"> </w:t>
      </w:r>
      <w:r w:rsidRPr="00783458">
        <w:rPr>
          <w:rFonts w:ascii="Arial" w:eastAsia="Times New Roman" w:hAnsi="Arial" w:cs="Arial"/>
          <w:b/>
          <w:color w:val="333333"/>
          <w:sz w:val="23"/>
          <w:szCs w:val="23"/>
          <w:highlight w:val="yellow"/>
          <w:lang w:eastAsia="ru-RU"/>
        </w:rPr>
        <w:t xml:space="preserve">Рекомендован к печати и практическому применению в образовательных учреждениях </w:t>
      </w:r>
      <w:proofErr w:type="spellStart"/>
      <w:r w:rsidRPr="00783458"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highlight w:val="yellow"/>
          <w:lang w:eastAsia="ru-RU"/>
        </w:rPr>
        <w:t>Хунзахск</w:t>
      </w:r>
      <w:r w:rsidRPr="00783458"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highlight w:val="yellow"/>
          <w:lang w:eastAsia="ru-RU"/>
        </w:rPr>
        <w:t>ого</w:t>
      </w:r>
      <w:proofErr w:type="spellEnd"/>
      <w:r w:rsidRPr="00783458"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highlight w:val="yellow"/>
          <w:lang w:eastAsia="ru-RU"/>
        </w:rPr>
        <w:t xml:space="preserve"> </w:t>
      </w:r>
      <w:r w:rsidRPr="00783458"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highlight w:val="yellow"/>
          <w:lang w:eastAsia="ru-RU"/>
        </w:rPr>
        <w:t>отдел</w:t>
      </w:r>
      <w:r w:rsidRPr="00783458"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highlight w:val="yellow"/>
          <w:lang w:eastAsia="ru-RU"/>
        </w:rPr>
        <w:t>а</w:t>
      </w:r>
      <w:r w:rsidRPr="00783458"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highlight w:val="yellow"/>
          <w:lang w:eastAsia="ru-RU"/>
        </w:rPr>
        <w:t xml:space="preserve"> образования</w:t>
      </w:r>
      <w:r w:rsidRPr="00783458">
        <w:rPr>
          <w:rFonts w:ascii="Times New Roman" w:eastAsia="Times New Roman" w:hAnsi="Times New Roman" w:cs="Times New Roman"/>
          <w:b/>
          <w:iCs/>
          <w:color w:val="0000FF"/>
          <w:sz w:val="27"/>
          <w:szCs w:val="27"/>
          <w:highlight w:val="yellow"/>
          <w:lang w:eastAsia="ru-RU"/>
        </w:rPr>
        <w:t xml:space="preserve"> </w:t>
      </w:r>
      <w:r w:rsidRPr="00783458">
        <w:rPr>
          <w:rFonts w:ascii="Arial" w:eastAsia="Times New Roman" w:hAnsi="Arial" w:cs="Arial"/>
          <w:b/>
          <w:color w:val="333333"/>
          <w:sz w:val="23"/>
          <w:szCs w:val="23"/>
          <w:highlight w:val="yellow"/>
          <w:lang w:eastAsia="ru-RU"/>
        </w:rPr>
        <w:t>решением МС МБОУ  СОШ №12, а также решением МЦ УО г. Избербаш от 22.12.2020г.</w:t>
      </w:r>
    </w:p>
    <w:p w:rsidR="00783458" w:rsidRDefault="00783458" w:rsidP="007834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83458" w:rsidRDefault="00783458" w:rsidP="006F0B9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475F2" w:rsidRPr="00935B15" w:rsidRDefault="00E475F2" w:rsidP="00E475F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35B1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Список литературы:</w:t>
      </w:r>
    </w:p>
    <w:p w:rsidR="00E475F2" w:rsidRPr="00783458" w:rsidRDefault="00E475F2" w:rsidP="00E475F2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1.</w:t>
      </w:r>
      <w:r w:rsidRPr="00783458">
        <w:rPr>
          <w:color w:val="181818"/>
          <w:sz w:val="28"/>
          <w:szCs w:val="28"/>
        </w:rPr>
        <w:t>Официальные сайты ФИПИ, Петербургское образование, «Решу ЕГЭ»</w:t>
      </w:r>
    </w:p>
    <w:p w:rsidR="00E475F2" w:rsidRPr="00783458" w:rsidRDefault="00E475F2" w:rsidP="00E475F2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2. </w:t>
      </w:r>
      <w:r w:rsidRPr="00783458">
        <w:rPr>
          <w:color w:val="181818"/>
          <w:sz w:val="28"/>
          <w:szCs w:val="28"/>
        </w:rPr>
        <w:t xml:space="preserve">«Обществознание. 11 класс. Учебник для общеобразовательных школ под ред. </w:t>
      </w:r>
      <w:proofErr w:type="spellStart"/>
      <w:r w:rsidRPr="00783458">
        <w:rPr>
          <w:color w:val="181818"/>
          <w:sz w:val="28"/>
          <w:szCs w:val="28"/>
        </w:rPr>
        <w:t>Л.Н.Боголюбова</w:t>
      </w:r>
      <w:proofErr w:type="spellEnd"/>
      <w:r w:rsidRPr="00783458">
        <w:rPr>
          <w:color w:val="181818"/>
          <w:sz w:val="28"/>
          <w:szCs w:val="28"/>
        </w:rPr>
        <w:t xml:space="preserve"> (любое издание)</w:t>
      </w:r>
    </w:p>
    <w:p w:rsidR="00E475F2" w:rsidRPr="00783458" w:rsidRDefault="00E475F2" w:rsidP="00E475F2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3. </w:t>
      </w:r>
      <w:proofErr w:type="spellStart"/>
      <w:r w:rsidRPr="00783458">
        <w:rPr>
          <w:color w:val="181818"/>
          <w:sz w:val="28"/>
          <w:szCs w:val="28"/>
        </w:rPr>
        <w:t>П.А.Баранов</w:t>
      </w:r>
      <w:proofErr w:type="spellEnd"/>
      <w:r w:rsidRPr="00783458">
        <w:rPr>
          <w:color w:val="181818"/>
          <w:sz w:val="28"/>
          <w:szCs w:val="28"/>
        </w:rPr>
        <w:t xml:space="preserve">, </w:t>
      </w:r>
      <w:proofErr w:type="spellStart"/>
      <w:r w:rsidRPr="00783458">
        <w:rPr>
          <w:color w:val="181818"/>
          <w:sz w:val="28"/>
          <w:szCs w:val="28"/>
        </w:rPr>
        <w:t>А.В.Воронцов</w:t>
      </w:r>
      <w:proofErr w:type="spellEnd"/>
      <w:r w:rsidRPr="00783458">
        <w:rPr>
          <w:color w:val="181818"/>
          <w:sz w:val="28"/>
          <w:szCs w:val="28"/>
        </w:rPr>
        <w:t xml:space="preserve">, </w:t>
      </w:r>
      <w:proofErr w:type="spellStart"/>
      <w:r w:rsidRPr="00783458">
        <w:rPr>
          <w:color w:val="181818"/>
          <w:sz w:val="28"/>
          <w:szCs w:val="28"/>
        </w:rPr>
        <w:t>С.В.Шевченко</w:t>
      </w:r>
      <w:proofErr w:type="spellEnd"/>
      <w:r w:rsidRPr="00783458">
        <w:rPr>
          <w:color w:val="181818"/>
          <w:sz w:val="28"/>
          <w:szCs w:val="28"/>
        </w:rPr>
        <w:t xml:space="preserve"> Обществознание. Полный справочник для подготовки к ЕГЭ (любое издание)</w:t>
      </w:r>
    </w:p>
    <w:p w:rsidR="00E475F2" w:rsidRPr="00783458" w:rsidRDefault="00E475F2" w:rsidP="00E475F2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4. </w:t>
      </w:r>
      <w:proofErr w:type="spellStart"/>
      <w:r w:rsidRPr="00783458">
        <w:rPr>
          <w:color w:val="181818"/>
          <w:sz w:val="28"/>
          <w:szCs w:val="28"/>
        </w:rPr>
        <w:t>А.Ю.Лазебникова</w:t>
      </w:r>
      <w:proofErr w:type="spellEnd"/>
      <w:r w:rsidRPr="00783458">
        <w:rPr>
          <w:color w:val="181818"/>
          <w:sz w:val="28"/>
          <w:szCs w:val="28"/>
        </w:rPr>
        <w:t xml:space="preserve">, </w:t>
      </w:r>
      <w:proofErr w:type="spellStart"/>
      <w:r w:rsidRPr="00783458">
        <w:rPr>
          <w:color w:val="181818"/>
          <w:sz w:val="28"/>
          <w:szCs w:val="28"/>
        </w:rPr>
        <w:t>Т.В.Коваль</w:t>
      </w:r>
      <w:proofErr w:type="spellEnd"/>
      <w:r w:rsidRPr="00783458">
        <w:rPr>
          <w:color w:val="181818"/>
          <w:sz w:val="28"/>
          <w:szCs w:val="28"/>
        </w:rPr>
        <w:t xml:space="preserve"> «Обществознание. ЕГЭ – 2018. Типовые тестовые задания. 14 вариантов. М., «Экзамен», 2018</w:t>
      </w:r>
    </w:p>
    <w:p w:rsidR="00E475F2" w:rsidRPr="00783458" w:rsidRDefault="00E475F2" w:rsidP="00E475F2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5. </w:t>
      </w:r>
      <w:proofErr w:type="spellStart"/>
      <w:r w:rsidRPr="00783458">
        <w:rPr>
          <w:color w:val="181818"/>
          <w:sz w:val="28"/>
          <w:szCs w:val="28"/>
        </w:rPr>
        <w:t>О.В.Кишенкова</w:t>
      </w:r>
      <w:proofErr w:type="spellEnd"/>
      <w:r w:rsidRPr="00783458">
        <w:rPr>
          <w:color w:val="181818"/>
          <w:sz w:val="28"/>
          <w:szCs w:val="28"/>
        </w:rPr>
        <w:t xml:space="preserve"> «Обществознание. Тематические тренировочные задания. 2017», М., 2016</w:t>
      </w:r>
    </w:p>
    <w:p w:rsidR="00E475F2" w:rsidRPr="00783458" w:rsidRDefault="00E475F2" w:rsidP="00E475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834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ИНТЕРНЕТ-РЕСУРСЫ</w:t>
      </w:r>
    </w:p>
    <w:p w:rsidR="00E475F2" w:rsidRPr="00783458" w:rsidRDefault="00E475F2" w:rsidP="00E475F2">
      <w:pPr>
        <w:numPr>
          <w:ilvl w:val="0"/>
          <w:numId w:val="3"/>
        </w:num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8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www.е</w:t>
      </w:r>
      <w:proofErr w:type="gramStart"/>
      <w:r w:rsidRPr="0078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g</w:t>
      </w:r>
      <w:proofErr w:type="gramEnd"/>
      <w:r w:rsidRPr="0078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е.edu.ru – портал информационной поддержки Единого государственного экзамена</w:t>
      </w:r>
    </w:p>
    <w:p w:rsidR="00E475F2" w:rsidRPr="00783458" w:rsidRDefault="00E475F2" w:rsidP="00E475F2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8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www.mon.ru.gov.ru – официальный сайт Министерства образования и науки РФ</w:t>
      </w:r>
    </w:p>
    <w:p w:rsidR="00E475F2" w:rsidRPr="00783458" w:rsidRDefault="00E475F2" w:rsidP="00E475F2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8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www.fipi.ru – портал федерального института педагогических измерений</w:t>
      </w:r>
    </w:p>
    <w:p w:rsidR="00E475F2" w:rsidRPr="00783458" w:rsidRDefault="00E475F2" w:rsidP="00E475F2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8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www.school.edu.ru – российский общеобразовательный Портал</w:t>
      </w:r>
    </w:p>
    <w:p w:rsidR="00E475F2" w:rsidRPr="00783458" w:rsidRDefault="00E475F2" w:rsidP="00E475F2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8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www.som.fio.ru – сайт Федерации </w:t>
      </w:r>
      <w:proofErr w:type="gramStart"/>
      <w:r w:rsidRPr="0078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Интернет-образования</w:t>
      </w:r>
      <w:proofErr w:type="gramEnd"/>
      <w:r w:rsidRPr="0078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сетевое объединение методистов</w:t>
      </w:r>
    </w:p>
    <w:p w:rsidR="00E475F2" w:rsidRPr="0002714A" w:rsidRDefault="00E475F2" w:rsidP="00E475F2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8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образовательные стандарты второго поколения</w:t>
      </w:r>
      <w:proofErr w:type="gramStart"/>
      <w:r w:rsidRPr="00027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www</w:t>
      </w:r>
      <w:proofErr w:type="gramEnd"/>
      <w:r w:rsidRPr="00027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.levada.ru – Левада-Центр изучения общественного мнения</w:t>
      </w:r>
    </w:p>
    <w:p w:rsidR="004D7623" w:rsidRPr="00806B22" w:rsidRDefault="004D7623" w:rsidP="008A54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806B22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lastRenderedPageBreak/>
        <w:t>Содержание:</w:t>
      </w: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Предисловие …………………………………………...…...</w:t>
      </w:r>
      <w:r w:rsidR="00BF7218"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623" w:rsidRPr="00BF7218" w:rsidRDefault="004D7623" w:rsidP="004D762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72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такое эссе?</w:t>
      </w:r>
      <w:r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...........................</w:t>
      </w:r>
      <w:r w:rsidR="008A54B7"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..................................</w:t>
      </w:r>
      <w:r w:rsid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....</w:t>
      </w:r>
      <w:r w:rsidR="008A54B7"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..</w:t>
      </w:r>
      <w:r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BF7218"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7218"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72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Особенности эссе как жанра литературы</w:t>
      </w:r>
      <w:r w:rsidRPr="00BF7218">
        <w:rPr>
          <w:rFonts w:ascii="Times New Roman" w:eastAsia="Calibri" w:hAnsi="Times New Roman" w:cs="Times New Roman"/>
          <w:b/>
          <w:sz w:val="24"/>
          <w:szCs w:val="24"/>
        </w:rPr>
        <w:t>…</w:t>
      </w:r>
      <w:r w:rsidR="00BF7218">
        <w:rPr>
          <w:rFonts w:ascii="Times New Roman" w:eastAsia="Calibri" w:hAnsi="Times New Roman" w:cs="Times New Roman"/>
          <w:b/>
          <w:sz w:val="24"/>
          <w:szCs w:val="24"/>
        </w:rPr>
        <w:t>…………</w:t>
      </w:r>
      <w:r w:rsidR="00BF7218" w:rsidRPr="00BF7218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BF7218">
        <w:rPr>
          <w:rFonts w:ascii="Times New Roman" w:eastAsia="Calibri" w:hAnsi="Times New Roman" w:cs="Times New Roman"/>
          <w:b/>
          <w:sz w:val="24"/>
          <w:szCs w:val="24"/>
        </w:rPr>
        <w:t>-6</w:t>
      </w: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623" w:rsidRPr="00BF7218" w:rsidRDefault="004D7623" w:rsidP="004D762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2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Разновидности эссе.</w:t>
      </w:r>
      <w:r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………………</w:t>
      </w:r>
      <w:r w:rsidR="008A54B7"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…………….</w:t>
      </w:r>
      <w:r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……</w:t>
      </w:r>
      <w:r w:rsid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…....7</w:t>
      </w: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72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Особенности эссе по обществознанию.</w:t>
      </w:r>
      <w:r w:rsidR="008A54B7"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………</w:t>
      </w:r>
      <w:r w:rsid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……</w:t>
      </w:r>
      <w:r w:rsidR="008A54B7"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</w:t>
      </w:r>
      <w:r w:rsid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.7-8</w:t>
      </w: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72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Алгоритм написания  и структурная схема эссе</w:t>
      </w:r>
      <w:r w:rsid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…...9-12</w:t>
      </w: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623" w:rsidRPr="00BF7218" w:rsidRDefault="004D7623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72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Требования, предъявляемые к эссе</w:t>
      </w:r>
      <w:r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…………</w:t>
      </w:r>
      <w:r w:rsidR="008A54B7"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….</w:t>
      </w:r>
      <w:r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…..</w:t>
      </w:r>
      <w:r w:rsid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BF72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-15</w:t>
      </w:r>
    </w:p>
    <w:p w:rsidR="008A54B7" w:rsidRPr="00BF7218" w:rsidRDefault="008A54B7" w:rsidP="004D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623" w:rsidRDefault="004D7623" w:rsidP="004D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7218" w:rsidRDefault="00BF7218" w:rsidP="004D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7218" w:rsidRDefault="00BF7218" w:rsidP="004D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7218" w:rsidRDefault="00BF7218" w:rsidP="004D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7218" w:rsidRDefault="00BF7218" w:rsidP="004D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7218" w:rsidRDefault="00BF7218" w:rsidP="004D76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4D7623" w:rsidRDefault="004D7623" w:rsidP="004D7623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4D7623" w:rsidRDefault="004D7623" w:rsidP="004D7623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02714A" w:rsidRDefault="0002714A" w:rsidP="00F424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02714A" w:rsidRDefault="0002714A" w:rsidP="00F424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02714A" w:rsidRDefault="0002714A" w:rsidP="00F424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02714A" w:rsidRDefault="0002714A" w:rsidP="00F424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02714A" w:rsidRDefault="0002714A" w:rsidP="00F424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8A54B7" w:rsidRDefault="008A54B7" w:rsidP="00F424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tbl>
      <w:tblPr>
        <w:tblStyle w:val="a6"/>
        <w:tblW w:w="7763" w:type="dxa"/>
        <w:tblLayout w:type="fixed"/>
        <w:tblLook w:val="04A0" w:firstRow="1" w:lastRow="0" w:firstColumn="1" w:lastColumn="0" w:noHBand="0" w:noVBand="1"/>
      </w:tblPr>
      <w:tblGrid>
        <w:gridCol w:w="4644"/>
        <w:gridCol w:w="3119"/>
      </w:tblGrid>
      <w:tr w:rsidR="00E475F2" w:rsidTr="00E475F2">
        <w:tc>
          <w:tcPr>
            <w:tcW w:w="4644" w:type="dxa"/>
          </w:tcPr>
          <w:p w:rsidR="00E475F2" w:rsidRPr="000E5DAC" w:rsidRDefault="00E475F2" w:rsidP="00E475F2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5.Способность понимания, оценки и установления связи между ключевыми моментами любых проблем и вопросов;</w:t>
            </w:r>
          </w:p>
          <w:p w:rsidR="00E475F2" w:rsidRPr="000E5DAC" w:rsidRDefault="00E475F2" w:rsidP="00E475F2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6.Умение дифференцировать, что является более, а что менее важным;</w:t>
            </w:r>
          </w:p>
          <w:p w:rsidR="00E475F2" w:rsidRPr="000E5DAC" w:rsidRDefault="00E475F2" w:rsidP="00E475F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7.Умение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понимать аналитические подходы и модели;</w:t>
            </w:r>
          </w:p>
          <w:p w:rsidR="00E475F2" w:rsidRDefault="00E475F2" w:rsidP="00E475F2">
            <w:pP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8.Готовность дифференцировать противоположные подходы и модели и их применение к эмпирическому материалу, дискуссии о принципиальных вопросах.</w:t>
            </w:r>
          </w:p>
        </w:tc>
        <w:tc>
          <w:tcPr>
            <w:tcW w:w="3119" w:type="dxa"/>
          </w:tcPr>
          <w:p w:rsidR="00E475F2" w:rsidRPr="000E5DAC" w:rsidRDefault="00E475F2" w:rsidP="00E475F2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6.Слишком  обширной  описательной части, не подкрепленной аналитическим материалом.</w:t>
            </w:r>
          </w:p>
          <w:p w:rsidR="00E475F2" w:rsidRPr="000E5DAC" w:rsidRDefault="00E475F2" w:rsidP="00E475F2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7.Изложения других точек зрения без ссылок на авторов данных идей и без высказывания собственной позиции.</w:t>
            </w:r>
          </w:p>
          <w:p w:rsidR="00E475F2" w:rsidRDefault="00E475F2" w:rsidP="00E475F2">
            <w:pP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8.Повторов без необходимости.</w:t>
            </w:r>
          </w:p>
        </w:tc>
      </w:tr>
    </w:tbl>
    <w:p w:rsidR="00E475F2" w:rsidRDefault="00E475F2" w:rsidP="008A54B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tbl>
      <w:tblPr>
        <w:tblStyle w:val="a6"/>
        <w:tblW w:w="7763" w:type="dxa"/>
        <w:tblLook w:val="04A0" w:firstRow="1" w:lastRow="0" w:firstColumn="1" w:lastColumn="0" w:noHBand="0" w:noVBand="1"/>
      </w:tblPr>
      <w:tblGrid>
        <w:gridCol w:w="7763"/>
      </w:tblGrid>
      <w:tr w:rsidR="00E475F2" w:rsidTr="001851A1">
        <w:tc>
          <w:tcPr>
            <w:tcW w:w="7763" w:type="dxa"/>
            <w:shd w:val="clear" w:color="auto" w:fill="C4BC96" w:themeFill="background2" w:themeFillShade="BF"/>
          </w:tcPr>
          <w:p w:rsidR="00E475F2" w:rsidRPr="000E5DAC" w:rsidRDefault="00E475F2" w:rsidP="001851A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E5DAC">
              <w:rPr>
                <w:rFonts w:ascii="Times New Roman" w:hAnsi="Times New Roman" w:cs="Times New Roman"/>
                <w:sz w:val="28"/>
                <w:szCs w:val="28"/>
              </w:rPr>
              <w:t>ПАМЯТКА: КАК НАУЧИТЬСЯ ПИСАТЬ ЭССЕ ПО ОБЩЕСТВОЗНАНИЮ</w:t>
            </w:r>
          </w:p>
        </w:tc>
      </w:tr>
      <w:tr w:rsidR="00E475F2" w:rsidTr="001851A1">
        <w:tc>
          <w:tcPr>
            <w:tcW w:w="7763" w:type="dxa"/>
            <w:shd w:val="clear" w:color="auto" w:fill="DDD9C3" w:themeFill="background2" w:themeFillShade="E6"/>
          </w:tcPr>
          <w:p w:rsidR="00E475F2" w:rsidRPr="000E5DAC" w:rsidRDefault="00E475F2" w:rsidP="00185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Помни </w:t>
            </w:r>
            <w:r w:rsidRPr="000E5DAC">
              <w:rPr>
                <w:rFonts w:ascii="Times New Roman" w:hAnsi="Times New Roman" w:cs="Times New Roman"/>
                <w:sz w:val="28"/>
                <w:szCs w:val="28"/>
              </w:rPr>
              <w:t xml:space="preserve">эссе - это разновидность очерка, в котором главную роль играет не воспроизведение факта, а изображение впечатлений, раздумий ассоциаций. Четко должна прослеживаться позиция, отношение </w:t>
            </w:r>
            <w:proofErr w:type="gramStart"/>
            <w:r w:rsidRPr="000E5DAC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0E5DAC">
              <w:rPr>
                <w:rFonts w:ascii="Times New Roman" w:hAnsi="Times New Roman" w:cs="Times New Roman"/>
                <w:sz w:val="28"/>
                <w:szCs w:val="28"/>
              </w:rPr>
              <w:t>в основной части)</w:t>
            </w:r>
          </w:p>
          <w:p w:rsidR="00E475F2" w:rsidRPr="000E5DAC" w:rsidRDefault="00E475F2" w:rsidP="00185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DAC">
              <w:rPr>
                <w:rFonts w:ascii="Times New Roman" w:hAnsi="Times New Roman" w:cs="Times New Roman"/>
                <w:b/>
                <w:sz w:val="28"/>
                <w:szCs w:val="28"/>
              </w:rPr>
              <w:t>Запиши тему</w:t>
            </w:r>
            <w:r w:rsidRPr="000E5DAC">
              <w:rPr>
                <w:rFonts w:ascii="Times New Roman" w:hAnsi="Times New Roman" w:cs="Times New Roman"/>
                <w:sz w:val="28"/>
                <w:szCs w:val="28"/>
              </w:rPr>
              <w:t xml:space="preserve"> эссе.</w:t>
            </w:r>
          </w:p>
          <w:p w:rsidR="00E475F2" w:rsidRPr="000E5DAC" w:rsidRDefault="00E475F2" w:rsidP="001851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5DAC">
              <w:rPr>
                <w:rFonts w:ascii="Times New Roman" w:hAnsi="Times New Roman" w:cs="Times New Roman"/>
                <w:sz w:val="28"/>
                <w:szCs w:val="28"/>
              </w:rPr>
              <w:t xml:space="preserve">Не забывай, что ты пишешь </w:t>
            </w:r>
            <w:r w:rsidRPr="000E5DAC">
              <w:rPr>
                <w:rFonts w:ascii="Times New Roman" w:hAnsi="Times New Roman" w:cs="Times New Roman"/>
                <w:b/>
                <w:sz w:val="28"/>
                <w:szCs w:val="28"/>
              </w:rPr>
              <w:t>эссе по обществознанию</w:t>
            </w:r>
            <w:r w:rsidRPr="000E5DAC">
              <w:rPr>
                <w:rFonts w:ascii="Times New Roman" w:hAnsi="Times New Roman" w:cs="Times New Roman"/>
                <w:sz w:val="28"/>
                <w:szCs w:val="28"/>
              </w:rPr>
              <w:t xml:space="preserve">, поэтому </w:t>
            </w:r>
            <w:r w:rsidRPr="000E5DAC">
              <w:rPr>
                <w:rFonts w:ascii="Times New Roman" w:hAnsi="Times New Roman" w:cs="Times New Roman"/>
                <w:b/>
                <w:sz w:val="28"/>
                <w:szCs w:val="28"/>
              </w:rPr>
              <w:t>сразу</w:t>
            </w:r>
            <w:r w:rsidRPr="000E5DAC">
              <w:rPr>
                <w:rFonts w:ascii="Times New Roman" w:hAnsi="Times New Roman" w:cs="Times New Roman"/>
                <w:sz w:val="28"/>
                <w:szCs w:val="28"/>
              </w:rPr>
              <w:t xml:space="preserve"> на черновик </w:t>
            </w:r>
            <w:r w:rsidRPr="000E5DAC">
              <w:rPr>
                <w:rFonts w:ascii="Times New Roman" w:hAnsi="Times New Roman" w:cs="Times New Roman"/>
                <w:b/>
                <w:sz w:val="28"/>
                <w:szCs w:val="28"/>
              </w:rPr>
              <w:t>набросай обществоведческие термины, цитаты, примеры, факты, приемлемые для раскрытия данной темы.</w:t>
            </w:r>
          </w:p>
          <w:p w:rsidR="00E475F2" w:rsidRPr="000E5DAC" w:rsidRDefault="00E475F2" w:rsidP="00185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DAC">
              <w:rPr>
                <w:rFonts w:ascii="Times New Roman" w:hAnsi="Times New Roman" w:cs="Times New Roman"/>
                <w:b/>
                <w:sz w:val="28"/>
                <w:szCs w:val="28"/>
              </w:rPr>
              <w:t>Определи проблему,</w:t>
            </w:r>
            <w:r w:rsidRPr="000E5DAC">
              <w:rPr>
                <w:rFonts w:ascii="Times New Roman" w:hAnsi="Times New Roman" w:cs="Times New Roman"/>
                <w:sz w:val="28"/>
                <w:szCs w:val="28"/>
              </w:rPr>
              <w:t xml:space="preserve"> (проблема – это сложный практический или теоретический вопрос, требующий решения) </w:t>
            </w:r>
          </w:p>
        </w:tc>
      </w:tr>
    </w:tbl>
    <w:p w:rsidR="00E475F2" w:rsidRDefault="00E475F2" w:rsidP="008A54B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475F2" w:rsidRDefault="00E475F2" w:rsidP="008A54B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4D7623" w:rsidRPr="004D7623" w:rsidRDefault="004D7623" w:rsidP="008A54B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Предисловие</w:t>
      </w:r>
    </w:p>
    <w:p w:rsidR="008A54B7" w:rsidRDefault="008A54B7" w:rsidP="008A54B7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bCs/>
          <w:i/>
          <w:iCs/>
          <w:color w:val="C00000"/>
          <w:kern w:val="24"/>
          <w:sz w:val="28"/>
          <w:szCs w:val="28"/>
        </w:rPr>
      </w:pPr>
      <w:r w:rsidRPr="004D7623">
        <w:rPr>
          <w:rFonts w:ascii="Times New Roman" w:hAnsi="Times New Roman" w:cs="Times New Roman"/>
          <w:b/>
          <w:bCs/>
          <w:i/>
          <w:iCs/>
          <w:color w:val="000000"/>
          <w:kern w:val="24"/>
          <w:sz w:val="28"/>
          <w:szCs w:val="28"/>
        </w:rPr>
        <w:t>Древне</w:t>
      </w:r>
      <w:r w:rsidRPr="004D7623">
        <w:rPr>
          <w:rFonts w:ascii="Times New Roman" w:eastAsia="+mn-ea" w:hAnsi="Times New Roman" w:cs="Times New Roman"/>
          <w:b/>
          <w:bCs/>
          <w:i/>
          <w:iCs/>
          <w:color w:val="000000"/>
          <w:kern w:val="24"/>
          <w:sz w:val="28"/>
          <w:szCs w:val="28"/>
        </w:rPr>
        <w:t>греческий философ Сократ</w:t>
      </w:r>
      <w:r w:rsidRPr="004D7623">
        <w:rPr>
          <w:rFonts w:ascii="Times New Roman" w:hAnsi="Times New Roman" w:cs="Times New Roman"/>
          <w:b/>
          <w:bCs/>
          <w:i/>
          <w:iCs/>
          <w:color w:val="000000"/>
          <w:kern w:val="24"/>
          <w:sz w:val="28"/>
          <w:szCs w:val="28"/>
        </w:rPr>
        <w:t xml:space="preserve">, обращаясь к ученикам, говорил: </w:t>
      </w:r>
      <w:r w:rsidRPr="004D7623">
        <w:rPr>
          <w:rFonts w:ascii="Times New Roman" w:hAnsi="Times New Roman" w:cs="Times New Roman"/>
          <w:b/>
          <w:bCs/>
          <w:i/>
          <w:iCs/>
          <w:color w:val="C00000"/>
          <w:kern w:val="24"/>
          <w:sz w:val="28"/>
          <w:szCs w:val="28"/>
        </w:rPr>
        <w:t xml:space="preserve">«Заговори, чтобы я тебя </w:t>
      </w:r>
      <w:proofErr w:type="spellStart"/>
      <w:r w:rsidRPr="004D7623">
        <w:rPr>
          <w:rFonts w:ascii="Times New Roman" w:hAnsi="Times New Roman" w:cs="Times New Roman"/>
          <w:b/>
          <w:bCs/>
          <w:i/>
          <w:iCs/>
          <w:color w:val="C00000"/>
          <w:kern w:val="24"/>
          <w:sz w:val="28"/>
          <w:szCs w:val="28"/>
        </w:rPr>
        <w:t>увидел»</w:t>
      </w:r>
      <w:proofErr w:type="spellEnd"/>
    </w:p>
    <w:p w:rsidR="008A54B7" w:rsidRPr="004D7623" w:rsidRDefault="00F54D74" w:rsidP="008A54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Успешно написать эссе может ученик, знания, </w:t>
      </w:r>
      <w:proofErr w:type="gramStart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</w:t>
      </w:r>
      <w:proofErr w:type="gramEnd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навыки которого полностью соответствуют </w:t>
      </w:r>
      <w:r w:rsidR="000511D5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предъявляемым требованиям. </w:t>
      </w:r>
      <w:proofErr w:type="gramStart"/>
      <w:r w:rsidR="000511D5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</w:t>
      </w:r>
      <w:r w:rsidR="000511D5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</w:t>
      </w:r>
      <w:proofErr w:type="gramEnd"/>
      <w:r w:rsidR="000511D5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применять знания </w:t>
      </w:r>
    </w:p>
    <w:p w:rsidR="00F54D74" w:rsidRPr="004D7623" w:rsidRDefault="00F54D74" w:rsidP="004D762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новой, незнакомой ситуации, </w:t>
      </w:r>
      <w:proofErr w:type="gramStart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</w:t>
      </w:r>
      <w:r w:rsidR="00AC447E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ющий</w:t>
      </w:r>
      <w:proofErr w:type="gramEnd"/>
      <w:r w:rsidR="00AC447E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собственную позицию по ключевым проблемам курса и уме</w:t>
      </w:r>
      <w:r w:rsidR="00AC447E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ющий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убедительно, аргументировано её излагать и отстаивать, высказывать собственные оценки, формулировать целостные высказывания.</w:t>
      </w:r>
    </w:p>
    <w:p w:rsidR="00AC447E" w:rsidRPr="004D7623" w:rsidRDefault="00F54D74" w:rsidP="004D7623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4D7623">
        <w:rPr>
          <w:color w:val="000000"/>
          <w:sz w:val="28"/>
          <w:szCs w:val="28"/>
        </w:rPr>
        <w:t> </w:t>
      </w:r>
      <w:r w:rsidR="008A54B7" w:rsidRPr="008A54B7">
        <w:rPr>
          <w:rFonts w:eastAsia="Calibri"/>
          <w:b/>
          <w:bCs/>
          <w:kern w:val="24"/>
          <w:sz w:val="28"/>
          <w:szCs w:val="28"/>
        </w:rPr>
        <w:t xml:space="preserve">Предметы </w:t>
      </w:r>
      <w:r w:rsidR="008A54B7" w:rsidRPr="008A54B7">
        <w:rPr>
          <w:rFonts w:eastAsia="Calibri"/>
          <w:b/>
          <w:bCs/>
          <w:kern w:val="24"/>
          <w:sz w:val="28"/>
          <w:szCs w:val="28"/>
        </w:rPr>
        <w:t xml:space="preserve">русский язык и обществознание </w:t>
      </w:r>
      <w:r w:rsidR="008A54B7" w:rsidRPr="008A54B7">
        <w:rPr>
          <w:rFonts w:eastAsia="Calibri"/>
          <w:b/>
          <w:bCs/>
          <w:kern w:val="24"/>
          <w:sz w:val="28"/>
          <w:szCs w:val="28"/>
        </w:rPr>
        <w:t>с</w:t>
      </w:r>
      <w:r w:rsidR="00AC447E" w:rsidRPr="008A54B7">
        <w:rPr>
          <w:rFonts w:eastAsia="Calibri"/>
          <w:b/>
          <w:bCs/>
          <w:kern w:val="24"/>
          <w:sz w:val="28"/>
          <w:szCs w:val="28"/>
        </w:rPr>
        <w:t>кованны</w:t>
      </w:r>
      <w:r w:rsidR="008A54B7" w:rsidRPr="008A54B7">
        <w:rPr>
          <w:rFonts w:eastAsia="Calibri"/>
          <w:b/>
          <w:bCs/>
          <w:kern w:val="24"/>
          <w:sz w:val="28"/>
          <w:szCs w:val="28"/>
        </w:rPr>
        <w:t xml:space="preserve"> </w:t>
      </w:r>
      <w:r w:rsidR="00AC447E" w:rsidRPr="008A54B7">
        <w:rPr>
          <w:rFonts w:eastAsia="Calibri"/>
          <w:b/>
          <w:bCs/>
          <w:kern w:val="24"/>
          <w:sz w:val="28"/>
          <w:szCs w:val="28"/>
        </w:rPr>
        <w:t xml:space="preserve">одной цепью и </w:t>
      </w:r>
      <w:r w:rsidR="008A54B7" w:rsidRPr="008A54B7">
        <w:rPr>
          <w:rFonts w:eastAsia="Calibri"/>
          <w:b/>
          <w:bCs/>
          <w:kern w:val="24"/>
          <w:sz w:val="28"/>
          <w:szCs w:val="28"/>
        </w:rPr>
        <w:t>объединены</w:t>
      </w:r>
      <w:r w:rsidR="00AC447E" w:rsidRPr="008A54B7">
        <w:rPr>
          <w:rFonts w:eastAsia="Calibri"/>
          <w:b/>
          <w:bCs/>
          <w:kern w:val="24"/>
          <w:sz w:val="28"/>
          <w:szCs w:val="28"/>
        </w:rPr>
        <w:t xml:space="preserve"> одной цель</w:t>
      </w:r>
      <w:proofErr w:type="gramStart"/>
      <w:r w:rsidR="00AC447E" w:rsidRPr="008A54B7">
        <w:rPr>
          <w:rFonts w:eastAsia="Calibri"/>
          <w:b/>
          <w:bCs/>
          <w:kern w:val="24"/>
          <w:sz w:val="28"/>
          <w:szCs w:val="28"/>
        </w:rPr>
        <w:t>ю</w:t>
      </w:r>
      <w:r w:rsidR="008A54B7" w:rsidRPr="008A54B7">
        <w:rPr>
          <w:rFonts w:eastAsia="Calibri"/>
          <w:b/>
          <w:bCs/>
          <w:kern w:val="24"/>
          <w:sz w:val="28"/>
          <w:szCs w:val="28"/>
        </w:rPr>
        <w:t>-</w:t>
      </w:r>
      <w:proofErr w:type="gramEnd"/>
      <w:r w:rsidR="008A54B7" w:rsidRPr="008A54B7">
        <w:rPr>
          <w:rFonts w:eastAsia="Calibri"/>
          <w:b/>
          <w:bCs/>
          <w:kern w:val="24"/>
          <w:sz w:val="28"/>
          <w:szCs w:val="28"/>
        </w:rPr>
        <w:t xml:space="preserve"> </w:t>
      </w:r>
      <w:r w:rsidR="00AC447E" w:rsidRPr="008A54B7">
        <w:rPr>
          <w:rFonts w:eastAsia="Calibri"/>
          <w:b/>
          <w:bCs/>
          <w:kern w:val="24"/>
          <w:sz w:val="28"/>
          <w:szCs w:val="28"/>
        </w:rPr>
        <w:t xml:space="preserve"> необходимость написания такой современной творческой работы,  как эссе. Следовательно,  перед каждым учителем стает задача правильно организовать и провести концентрированную подготовку выпускников к ЕГЭ</w:t>
      </w:r>
      <w:r w:rsidR="00A83122" w:rsidRPr="008A54B7">
        <w:rPr>
          <w:rFonts w:eastAsia="Calibri"/>
          <w:b/>
          <w:bCs/>
          <w:kern w:val="24"/>
          <w:sz w:val="28"/>
          <w:szCs w:val="28"/>
        </w:rPr>
        <w:t xml:space="preserve">, </w:t>
      </w:r>
      <w:r w:rsidR="00A83122" w:rsidRPr="008A54B7">
        <w:rPr>
          <w:sz w:val="28"/>
          <w:szCs w:val="28"/>
        </w:rPr>
        <w:t xml:space="preserve"> </w:t>
      </w:r>
      <w:r w:rsidR="00A83122" w:rsidRPr="004D7623">
        <w:rPr>
          <w:color w:val="000000"/>
          <w:sz w:val="28"/>
          <w:szCs w:val="28"/>
        </w:rPr>
        <w:t>а поскольку сделать это за короткое время практически невозможно  приступать необходимо уже в 8 классе.</w:t>
      </w:r>
    </w:p>
    <w:p w:rsidR="00AC447E" w:rsidRPr="00AC447E" w:rsidRDefault="00AC447E" w:rsidP="004D762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47E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 xml:space="preserve">На мой взгляд,  </w:t>
      </w:r>
      <w:r w:rsidR="008A54B7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 xml:space="preserve">эссе </w:t>
      </w:r>
      <w:r w:rsidRPr="00AC447E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 xml:space="preserve">это единственное задание, которое дает возможность увидеть настоящий уровень подготовки учащихся, познакомиться с его умением владеть и оперировать необходимой терминологией, выражать мысли, ставить проблемы, развивать полемику.  </w:t>
      </w:r>
    </w:p>
    <w:p w:rsidR="00F4243C" w:rsidRDefault="00F54D74" w:rsidP="004D7623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</w:t>
      </w:r>
    </w:p>
    <w:p w:rsidR="00F4243C" w:rsidRDefault="00F4243C" w:rsidP="004D7623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43C" w:rsidRDefault="00F4243C" w:rsidP="004D7623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75F2" w:rsidRPr="00B361F5" w:rsidRDefault="00E475F2" w:rsidP="00E475F2">
      <w:pPr>
        <w:pStyle w:val="a7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Эссе должно содержать убедительную аргументацию заявленной по проблеме позиции.</w:t>
      </w:r>
    </w:p>
    <w:p w:rsidR="00E475F2" w:rsidRPr="00B361F5" w:rsidRDefault="00E475F2" w:rsidP="00E475F2">
      <w:pPr>
        <w:pStyle w:val="a7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абзац эссе должен содержать только одну основную мысль.</w:t>
      </w:r>
    </w:p>
    <w:p w:rsidR="00E475F2" w:rsidRPr="00B361F5" w:rsidRDefault="00E475F2" w:rsidP="00E475F2">
      <w:pPr>
        <w:pStyle w:val="a7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 должно содержать ничего лишнего, должно включать только ту информацию, которая необходима для раскрытия вашей позиции, идеи.</w:t>
      </w:r>
    </w:p>
    <w:tbl>
      <w:tblPr>
        <w:tblStyle w:val="a6"/>
        <w:tblW w:w="7763" w:type="dxa"/>
        <w:tblLayout w:type="fixed"/>
        <w:tblLook w:val="04A0" w:firstRow="1" w:lastRow="0" w:firstColumn="1" w:lastColumn="0" w:noHBand="0" w:noVBand="1"/>
      </w:tblPr>
      <w:tblGrid>
        <w:gridCol w:w="4644"/>
        <w:gridCol w:w="3119"/>
      </w:tblGrid>
      <w:tr w:rsidR="00E475F2" w:rsidRPr="004D7623" w:rsidTr="001851A1">
        <w:tc>
          <w:tcPr>
            <w:tcW w:w="4644" w:type="dxa"/>
            <w:shd w:val="clear" w:color="auto" w:fill="EEECE1" w:themeFill="background2"/>
          </w:tcPr>
          <w:p w:rsidR="00E475F2" w:rsidRPr="000E5DAC" w:rsidRDefault="00E475F2" w:rsidP="001851A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что стоит обратить внимание при написании эссе.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E475F2" w:rsidRPr="000E5DAC" w:rsidRDefault="00E475F2" w:rsidP="001851A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Чего следует</w:t>
            </w: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0E5D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избегать при написании эссе:</w:t>
            </w:r>
          </w:p>
        </w:tc>
      </w:tr>
      <w:tr w:rsidR="00E475F2" w:rsidRPr="004D7623" w:rsidTr="001851A1">
        <w:tc>
          <w:tcPr>
            <w:tcW w:w="4644" w:type="dxa"/>
            <w:shd w:val="clear" w:color="auto" w:fill="F2F2F2" w:themeFill="background1" w:themeFillShade="F2"/>
          </w:tcPr>
          <w:p w:rsidR="00E475F2" w:rsidRPr="000E5DAC" w:rsidRDefault="00E475F2" w:rsidP="001851A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1.Стоит заметить, что в гуманитарном образовании не существует абсолютно правильных или неправильных ответов на вопросы, как это бывает в физике или математике - существуют только более или менее аргументированные точки зрения.</w:t>
            </w:r>
          </w:p>
          <w:p w:rsidR="00E475F2" w:rsidRPr="000E5DAC" w:rsidRDefault="00E475F2" w:rsidP="001851A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Окончательная отметка (балл) за эссе, как правило, проставляется за идеи, собственные суждения учащихся и их аргументацию.</w:t>
            </w:r>
          </w:p>
          <w:p w:rsidR="00E475F2" w:rsidRPr="000E5DAC" w:rsidRDefault="00E475F2" w:rsidP="001851A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 При выдвижении собственной позиции в центре внимания оказывается:</w:t>
            </w:r>
          </w:p>
          <w:p w:rsidR="00E475F2" w:rsidRPr="000E5DAC" w:rsidRDefault="00E475F2" w:rsidP="001851A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4.Способность (возможность) учащегося критически и независимо оценивать круг данных и точки зрения/аргумент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ацию других</w:t>
            </w:r>
          </w:p>
        </w:tc>
        <w:tc>
          <w:tcPr>
            <w:tcW w:w="3119" w:type="dxa"/>
          </w:tcPr>
          <w:p w:rsidR="00E475F2" w:rsidRPr="000E5DAC" w:rsidRDefault="00E475F2" w:rsidP="001851A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Непонимания сути заявленной темы.</w:t>
            </w:r>
          </w:p>
          <w:p w:rsidR="00E475F2" w:rsidRPr="000E5DAC" w:rsidRDefault="00E475F2" w:rsidP="001851A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2.Отсутствия структурированности в изложении.</w:t>
            </w:r>
          </w:p>
          <w:p w:rsidR="00E475F2" w:rsidRPr="000E5DAC" w:rsidRDefault="00E475F2" w:rsidP="001851A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 Неумения придерживаться ответа на основной вопрос (пространных отвлечений от темы).</w:t>
            </w:r>
          </w:p>
          <w:p w:rsidR="00E475F2" w:rsidRPr="000E5DAC" w:rsidRDefault="00E475F2" w:rsidP="001851A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 Использования риторики (утверждений) вместо аргументации (доказательств).</w:t>
            </w:r>
          </w:p>
          <w:p w:rsidR="00E475F2" w:rsidRPr="000E5DAC" w:rsidRDefault="00E475F2" w:rsidP="001851A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5D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 Небрежного оперирования данными, включая чрезмерное обобщение.</w:t>
            </w:r>
          </w:p>
        </w:tc>
      </w:tr>
    </w:tbl>
    <w:p w:rsidR="00F54D74" w:rsidRPr="004D7623" w:rsidRDefault="00F54D74" w:rsidP="00E475F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1.Что такое эссе</w:t>
      </w:r>
      <w:r w:rsidR="00917DA9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</w:t>
      </w:r>
    </w:p>
    <w:p w:rsidR="00AC447E" w:rsidRPr="004D7623" w:rsidRDefault="00AC447E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такое эссе? Вот какие определения предлагают толковые словари и энциклопедии.</w:t>
      </w:r>
    </w:p>
    <w:p w:rsidR="00F54D74" w:rsidRPr="004D7623" w:rsidRDefault="00AC447E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Э</w:t>
      </w:r>
      <w:r w:rsidR="00F54D74" w:rsidRPr="004D76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ссе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переводе </w:t>
      </w:r>
      <w:r w:rsidR="00F54D74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французского</w:t>
      </w:r>
      <w:r w:rsidR="00917DA9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означает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F54D74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F54D74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опыт, проба, попытка, набросок, очерк».</w:t>
      </w:r>
    </w:p>
    <w:p w:rsidR="00917DA9" w:rsidRPr="004D7623" w:rsidRDefault="00AC447E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7DA9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«Большой энциклопедический словарь» дает  развернутое определение: «Эссе -  жанр философской, литературно-критической, историко-биографической, публицистической прозы, сочетающий подчеркнуто индивидуальную позицию автора с </w:t>
      </w:r>
      <w:r w:rsidR="00917DA9" w:rsidRPr="004D76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непринужденным, часто парадоксальным изложением</w:t>
      </w:r>
      <w:r w:rsidR="00917DA9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ориентированным на разговорную речь».</w:t>
      </w:r>
    </w:p>
    <w:p w:rsidR="00F54D74" w:rsidRPr="004D7623" w:rsidRDefault="00F54D74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«Толковом словаре иноязычных слов» </w:t>
      </w:r>
      <w:proofErr w:type="spellStart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Л.П.Крысина</w:t>
      </w:r>
      <w:proofErr w:type="spellEnd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«Эссе - очерк, трактующий какие-нибудь проблемы не в систематическом научном виде, а в 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свободной форме».</w:t>
      </w:r>
    </w:p>
    <w:p w:rsidR="00F54D74" w:rsidRPr="004D7623" w:rsidRDefault="00917DA9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4D74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«Краткая литературная энциклопедия» уточняет: «Эссе -  прозаическое сочинение </w:t>
      </w:r>
      <w:r w:rsidR="00F54D74" w:rsidRPr="004D76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небольшого объема и свободной композиции</w:t>
      </w:r>
      <w:r w:rsidR="00F54D74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трактующее частную тему и представляющее попытку передать </w:t>
      </w:r>
      <w:r w:rsidR="00F54D74" w:rsidRPr="004D76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индивидуальные впечатления</w:t>
      </w:r>
      <w:r w:rsidR="00F54D74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соображения, так или иначе, с нею связанные».</w:t>
      </w:r>
    </w:p>
    <w:p w:rsidR="00F54D74" w:rsidRPr="004D7623" w:rsidRDefault="00F54D74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917DA9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всего выше сказанного можно сделать вывод, что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17DA9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эссе - это сочинение-рассуждение небольшого объема со свободной композицией, выражающее индивидуальные впечатления, соображения по конкретному вопросу, проблеме и заведомо не претендующее на полноту и исчерпывающую трактовку предмета.</w:t>
      </w:r>
    </w:p>
    <w:p w:rsidR="00E475F2" w:rsidRPr="004D7623" w:rsidRDefault="00E475F2" w:rsidP="00E475F2">
      <w:pPr>
        <w:pStyle w:val="a7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/>
          <w:bCs/>
          <w:color w:val="262626"/>
          <w:kern w:val="24"/>
          <w:sz w:val="28"/>
          <w:szCs w:val="28"/>
          <w:lang w:eastAsia="ru-RU"/>
        </w:rPr>
        <w:lastRenderedPageBreak/>
        <w:t xml:space="preserve">Ещё один плюс — развитие у учеников ораторского искусства в процессе развития умения написания сочинения-рассуждения или же статьи. </w:t>
      </w:r>
    </w:p>
    <w:tbl>
      <w:tblPr>
        <w:tblW w:w="763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1795"/>
        <w:gridCol w:w="5371"/>
      </w:tblGrid>
      <w:tr w:rsidR="00E475F2" w:rsidRPr="004D7623" w:rsidTr="001851A1">
        <w:trPr>
          <w:trHeight w:val="502"/>
        </w:trPr>
        <w:tc>
          <w:tcPr>
            <w:tcW w:w="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48A5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48A5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позиция автора</w:t>
            </w:r>
          </w:p>
        </w:tc>
        <w:tc>
          <w:tcPr>
            <w:tcW w:w="5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48A5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что хотел сказать автор…и т.д.</w:t>
            </w:r>
          </w:p>
        </w:tc>
      </w:tr>
      <w:tr w:rsidR="00E475F2" w:rsidRPr="004D7623" w:rsidTr="001851A1">
        <w:trPr>
          <w:trHeight w:val="1094"/>
        </w:trPr>
        <w:tc>
          <w:tcPr>
            <w:tcW w:w="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BC9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BC9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объяснение своей позиции</w:t>
            </w:r>
          </w:p>
        </w:tc>
        <w:tc>
          <w:tcPr>
            <w:tcW w:w="5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BC9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я согласен с автором …,  (полное, частичное или несогласие  согласие с автором + обоснование… и т.д.</w:t>
            </w:r>
            <w:proofErr w:type="gramEnd"/>
          </w:p>
        </w:tc>
      </w:tr>
      <w:tr w:rsidR="00E475F2" w:rsidRPr="004D7623" w:rsidTr="001851A1">
        <w:trPr>
          <w:trHeight w:val="1619"/>
        </w:trPr>
        <w:tc>
          <w:tcPr>
            <w:tcW w:w="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475F2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примеры</w:t>
            </w:r>
          </w:p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(аргументы)  </w:t>
            </w:r>
          </w:p>
        </w:tc>
        <w:tc>
          <w:tcPr>
            <w:tcW w:w="5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приведем примеры…</w:t>
            </w:r>
            <w:proofErr w:type="gramStart"/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подтверждение мысли автора мы встречаем на каждом шагу…., мой личный опыт говорит…, и т.д..</w:t>
            </w:r>
          </w:p>
        </w:tc>
      </w:tr>
      <w:tr w:rsidR="00E475F2" w:rsidRPr="004D7623" w:rsidTr="001851A1">
        <w:trPr>
          <w:trHeight w:val="2066"/>
        </w:trPr>
        <w:tc>
          <w:tcPr>
            <w:tcW w:w="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следствие</w:t>
            </w:r>
          </w:p>
        </w:tc>
        <w:tc>
          <w:tcPr>
            <w:tcW w:w="5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718B7" w:rsidRPr="00A718B7" w:rsidRDefault="00E475F2" w:rsidP="001851A1">
            <w:pPr>
              <w:spacing w:before="12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таким образом, в заключение можно сделать вывод.., подводя общую </w:t>
            </w:r>
            <w:proofErr w:type="gramStart"/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черту</w:t>
            </w:r>
            <w:proofErr w:type="gramEnd"/>
            <w:r w:rsidRPr="00A718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хотелось бы отметить что…,  на основании всего вышеизложенного, можно утверждать,  что…и т.д.</w:t>
            </w:r>
          </w:p>
        </w:tc>
      </w:tr>
    </w:tbl>
    <w:p w:rsidR="00E475F2" w:rsidRDefault="00E475F2" w:rsidP="00E475F2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75F2" w:rsidRPr="004D7623" w:rsidRDefault="00E475F2" w:rsidP="00E475F2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6.Требования, предъявляемые к эссе</w:t>
      </w:r>
    </w:p>
    <w:p w:rsidR="00E475F2" w:rsidRPr="00B361F5" w:rsidRDefault="00E475F2" w:rsidP="00E475F2">
      <w:pPr>
        <w:pStyle w:val="a7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 восприниматься как единое целое, идея должна быть ясной и понятной.</w:t>
      </w:r>
    </w:p>
    <w:p w:rsidR="00E475F2" w:rsidRPr="00B361F5" w:rsidRDefault="00E475F2" w:rsidP="00E475F2">
      <w:pPr>
        <w:pStyle w:val="a7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  иметь грамотное композиционное построение, быть логичным, четким по структуре.</w:t>
      </w:r>
    </w:p>
    <w:p w:rsidR="00BF7218" w:rsidRDefault="00E475F2" w:rsidP="00BF7218">
      <w:pPr>
        <w:pStyle w:val="a7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  показывать, что его автор знает и осмысленно использует теоретические понятия, термины, обобщения, мировоззренческие идеи.</w:t>
      </w:r>
    </w:p>
    <w:p w:rsidR="00F54D74" w:rsidRPr="00BF7218" w:rsidRDefault="00F54D74" w:rsidP="00BF721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правило, эссе предполагает новое, субъективно окрашенное слово о чем-либо и может иметь философский, историко-биографический, публицистический, литературно-критический, научно-популярный или чисто беллетристический характер.</w:t>
      </w:r>
    </w:p>
    <w:p w:rsidR="00BF7218" w:rsidRDefault="00F54D74" w:rsidP="00BF7218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Эссе предполагает выражение автором своей точки зрения, субъективной личной оценки предмета рассуждения, дает возможность нестандартного (творческого), оригинального освещения материала; часто это разговор вслух, выражение эмоций и образность.</w:t>
      </w:r>
      <w:r w:rsidR="00BF7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54D74" w:rsidRPr="004D7623" w:rsidRDefault="00F54D74" w:rsidP="00BF7218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во всех представленных определениях названы некоторые признаки, по которым тот или иной текст может быть отнесен к жанру эссе. </w:t>
      </w:r>
      <w:r w:rsidR="00AC447E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же предлагаю такой вариант: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5752"/>
      </w:tblGrid>
      <w:tr w:rsidR="005377C0" w:rsidTr="005377C0">
        <w:tc>
          <w:tcPr>
            <w:tcW w:w="1809" w:type="dxa"/>
          </w:tcPr>
          <w:p w:rsidR="005377C0" w:rsidRPr="005377C0" w:rsidRDefault="005377C0" w:rsidP="005377C0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7623">
              <w:rPr>
                <w:rFonts w:ascii="Times New Roman" w:eastAsia="+mj-ea" w:hAnsi="Times New Roman" w:cs="Times New Roman"/>
                <w:b/>
                <w:bCs/>
                <w:color w:val="C00000"/>
                <w:kern w:val="24"/>
                <w:sz w:val="28"/>
                <w:szCs w:val="28"/>
              </w:rPr>
              <w:t>Э-эмоция</w:t>
            </w:r>
            <w:r w:rsidRPr="004D7623">
              <w:rPr>
                <w:rFonts w:ascii="Times New Roman" w:eastAsia="+mj-ea" w:hAnsi="Times New Roman" w:cs="Times New Roman"/>
                <w:b/>
                <w:bCs/>
                <w:color w:val="C00000"/>
                <w:kern w:val="24"/>
                <w:sz w:val="28"/>
                <w:szCs w:val="28"/>
              </w:rPr>
              <w:br/>
              <w:t>С-субъект</w:t>
            </w:r>
            <w:r w:rsidRPr="004D7623">
              <w:rPr>
                <w:rFonts w:ascii="Times New Roman" w:eastAsia="+mj-ea" w:hAnsi="Times New Roman" w:cs="Times New Roman"/>
                <w:b/>
                <w:bCs/>
                <w:color w:val="C00000"/>
                <w:kern w:val="24"/>
                <w:sz w:val="28"/>
                <w:szCs w:val="28"/>
              </w:rPr>
              <w:br/>
              <w:t>С-свобода</w:t>
            </w:r>
            <w:r w:rsidRPr="004D7623">
              <w:rPr>
                <w:rFonts w:ascii="Times New Roman" w:eastAsia="+mj-ea" w:hAnsi="Times New Roman" w:cs="Times New Roman"/>
                <w:b/>
                <w:bCs/>
                <w:color w:val="C00000"/>
                <w:kern w:val="24"/>
                <w:sz w:val="28"/>
                <w:szCs w:val="28"/>
              </w:rPr>
              <w:br/>
            </w:r>
            <w:proofErr w:type="gramStart"/>
            <w:r w:rsidRPr="004D7623">
              <w:rPr>
                <w:rFonts w:ascii="Times New Roman" w:eastAsia="+mj-ea" w:hAnsi="Times New Roman" w:cs="Times New Roman"/>
                <w:b/>
                <w:bCs/>
                <w:color w:val="C00000"/>
                <w:kern w:val="24"/>
                <w:sz w:val="28"/>
                <w:szCs w:val="28"/>
              </w:rPr>
              <w:t>Е-</w:t>
            </w:r>
            <w:proofErr w:type="gramEnd"/>
            <w:r w:rsidRPr="004D7623">
              <w:rPr>
                <w:rFonts w:ascii="Times New Roman" w:eastAsia="+mj-ea" w:hAnsi="Times New Roman" w:cs="Times New Roman"/>
                <w:b/>
                <w:bCs/>
                <w:color w:val="C00000"/>
                <w:kern w:val="24"/>
                <w:sz w:val="28"/>
                <w:szCs w:val="28"/>
              </w:rPr>
              <w:t xml:space="preserve"> единство</w:t>
            </w:r>
          </w:p>
        </w:tc>
        <w:tc>
          <w:tcPr>
            <w:tcW w:w="5752" w:type="dxa"/>
          </w:tcPr>
          <w:p w:rsidR="005377C0" w:rsidRPr="005377C0" w:rsidRDefault="005377C0" w:rsidP="005377C0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47E">
              <w:rPr>
                <w:rFonts w:ascii="Times New Roman" w:eastAsia="Times New Roman" w:hAnsi="Times New Roman" w:cs="Times New Roman"/>
                <w:b/>
                <w:bCs/>
                <w:color w:val="0000CC"/>
                <w:kern w:val="24"/>
                <w:position w:val="1"/>
                <w:sz w:val="28"/>
                <w:szCs w:val="28"/>
                <w:lang w:eastAsia="ru-RU"/>
              </w:rPr>
              <w:t>Свободное сочинение, основанное на эмоциях и личных впечатлениях субъекта, но при этом имеющее свою структуру, а также отражающее нечто единое и целое.</w:t>
            </w:r>
          </w:p>
        </w:tc>
      </w:tr>
    </w:tbl>
    <w:p w:rsidR="00F54D74" w:rsidRPr="004D7623" w:rsidRDefault="00F54D74" w:rsidP="004D7623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2.Особенности эссе как жанра</w:t>
      </w:r>
      <w:r w:rsidR="00A83122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83122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</w:t>
      </w:r>
      <w:r w:rsidR="00A83122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</w:t>
      </w: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54D74" w:rsidRPr="004D7623" w:rsidRDefault="00F54D74" w:rsidP="005377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7C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Наличие конкретной темы или вопроса.</w:t>
      </w:r>
      <w:r w:rsidR="00AC447E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Произведение, посвященное анализу широкого круга проблем, по определению не может быть выполнено в жанре эссе. </w:t>
      </w:r>
    </w:p>
    <w:p w:rsidR="00F54D74" w:rsidRPr="004D7623" w:rsidRDefault="00F54D74" w:rsidP="005377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7C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Личностный характер восприятия проблемы и ее осмысления.</w:t>
      </w:r>
      <w:r w:rsidR="00AC447E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Эссе — жанр субъективный, оно интересно и ценно именно тем, что дает возможность увидеть личность автора, своеобразие его позиции, стиля мышления, речи, отношения к миру.</w:t>
      </w:r>
    </w:p>
    <w:p w:rsidR="00BF7218" w:rsidRDefault="00F54D74" w:rsidP="00BF721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7C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Небольшой объем.</w:t>
      </w:r>
      <w:r w:rsidR="00A83122" w:rsidRPr="005377C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Каких-либо жестких границ, конечно, не существует, но даже самый красноречивый эссеист, как</w:t>
      </w:r>
    </w:p>
    <w:p w:rsidR="00E475F2" w:rsidRPr="004D7623" w:rsidRDefault="00F54D74" w:rsidP="00BF721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E475F2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 забывайте, выигрывают те работы, которые написаны коротко, четко и ясно.</w:t>
      </w:r>
    </w:p>
    <w:p w:rsidR="00E475F2" w:rsidRPr="004D7623" w:rsidRDefault="00E475F2" w:rsidP="00E475F2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Поэтому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начинать эссе целесообразно с ясного и четкого определения личной позиции. В следующем предложении уместно сформулировать понимание высказывания, ставшего темой эссе.</w:t>
      </w:r>
    </w:p>
    <w:p w:rsidR="00E475F2" w:rsidRPr="004D7623" w:rsidRDefault="00E475F2" w:rsidP="00E475F2">
      <w:pPr>
        <w:shd w:val="clear" w:color="auto" w:fill="FFFFFF"/>
        <w:spacing w:after="0"/>
        <w:ind w:firstLine="5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выдвижения аргументов в основной части эссе можно воспользоваться  так называемой </w:t>
      </w: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ПОПС - формулой:</w:t>
      </w:r>
    </w:p>
    <w:p w:rsidR="00E475F2" w:rsidRPr="00576A29" w:rsidRDefault="00E475F2" w:rsidP="00E475F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Этот потрясающий по своему потенциалу интерактивный приём, направленный на рефлексию учащихся создан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 xml:space="preserve">профессором  права Дэйвидом </w:t>
      </w:r>
      <w:proofErr w:type="spellStart"/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Маккойд-Мэйсоном</w:t>
      </w:r>
      <w:proofErr w:type="spellEnd"/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 xml:space="preserve"> из ЮАР. В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val="en-US" w:eastAsia="ru-RU"/>
        </w:rPr>
        <w:t xml:space="preserve"> 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первоисточнике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val="en-US" w:eastAsia="ru-RU"/>
        </w:rPr>
        <w:t xml:space="preserve"> (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по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val="en-US" w:eastAsia="ru-RU"/>
        </w:rPr>
        <w:t>-</w:t>
      </w:r>
      <w:proofErr w:type="spellStart"/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английски</w:t>
      </w:r>
      <w:proofErr w:type="spellEnd"/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val="en-US" w:eastAsia="ru-RU"/>
        </w:rPr>
        <w:t xml:space="preserve">) 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она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val="en-US" w:eastAsia="ru-RU"/>
        </w:rPr>
        <w:t xml:space="preserve"> 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называется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val="en-US" w:eastAsia="ru-RU"/>
        </w:rPr>
        <w:t xml:space="preserve"> PRES-Formula (Position-Reason-Explanation </w:t>
      </w:r>
      <w:proofErr w:type="spellStart"/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val="en-US" w:eastAsia="ru-RU"/>
        </w:rPr>
        <w:t>or</w:t>
      </w:r>
      <w:proofErr w:type="spellEnd"/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val="en-US" w:eastAsia="ru-RU"/>
        </w:rPr>
        <w:t xml:space="preserve"> Example-Summary). </w:t>
      </w:r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В России адаптировал эту систему первый </w:t>
      </w:r>
      <w:hyperlink r:id="rId7" w:history="1">
        <w:r w:rsidRPr="004D7623">
          <w:rPr>
            <w:rFonts w:ascii="Times New Roman" w:eastAsia="Times New Roman" w:hAnsi="Times New Roman" w:cs="Times New Roman"/>
            <w:b/>
            <w:bCs/>
            <w:color w:val="0000CC"/>
            <w:kern w:val="24"/>
            <w:sz w:val="28"/>
            <w:szCs w:val="28"/>
            <w:u w:val="single"/>
            <w:lang w:eastAsia="ru-RU"/>
          </w:rPr>
          <w:t>проректор</w:t>
        </w:r>
      </w:hyperlink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 </w:t>
      </w:r>
      <w:hyperlink r:id="rId8" w:history="1">
        <w:r w:rsidRPr="004D7623">
          <w:rPr>
            <w:rFonts w:ascii="Times New Roman" w:eastAsia="Times New Roman" w:hAnsi="Times New Roman" w:cs="Times New Roman"/>
            <w:b/>
            <w:bCs/>
            <w:color w:val="0000CC"/>
            <w:kern w:val="24"/>
            <w:sz w:val="28"/>
            <w:szCs w:val="28"/>
            <w:u w:val="single"/>
            <w:lang w:eastAsia="ru-RU"/>
          </w:rPr>
          <w:t>Санкт-Петербургского</w:t>
        </w:r>
      </w:hyperlink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 Института права, </w:t>
      </w:r>
      <w:hyperlink r:id="rId9" w:history="1">
        <w:r w:rsidRPr="004D7623">
          <w:rPr>
            <w:rFonts w:ascii="Times New Roman" w:eastAsia="Times New Roman" w:hAnsi="Times New Roman" w:cs="Times New Roman"/>
            <w:b/>
            <w:bCs/>
            <w:color w:val="0000CC"/>
            <w:kern w:val="24"/>
            <w:sz w:val="28"/>
            <w:szCs w:val="28"/>
            <w:u w:val="single"/>
            <w:lang w:eastAsia="ru-RU"/>
          </w:rPr>
          <w:t>вице-президент</w:t>
        </w:r>
      </w:hyperlink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 ассоциации «За гражданское образование» Аркадий Гутников, благодаря которому появилась современная </w:t>
      </w:r>
      <w:hyperlink r:id="rId10" w:history="1">
        <w:r w:rsidRPr="004D7623">
          <w:rPr>
            <w:rFonts w:ascii="Times New Roman" w:eastAsia="Times New Roman" w:hAnsi="Times New Roman" w:cs="Times New Roman"/>
            <w:b/>
            <w:bCs/>
            <w:color w:val="0000CC"/>
            <w:kern w:val="24"/>
            <w:sz w:val="28"/>
            <w:szCs w:val="28"/>
            <w:u w:val="single"/>
            <w:lang w:eastAsia="ru-RU"/>
          </w:rPr>
          <w:t>аббревиатура</w:t>
        </w:r>
      </w:hyperlink>
      <w:r w:rsidRPr="00576A29">
        <w:rPr>
          <w:rFonts w:ascii="Times New Roman" w:eastAsia="Times New Roman" w:hAnsi="Times New Roman" w:cs="Times New Roman"/>
          <w:b/>
          <w:bCs/>
          <w:color w:val="0000CC"/>
          <w:kern w:val="24"/>
          <w:sz w:val="28"/>
          <w:szCs w:val="28"/>
          <w:lang w:eastAsia="ru-RU"/>
        </w:rPr>
        <w:t> ПОПС</w:t>
      </w:r>
    </w:p>
    <w:p w:rsidR="00E475F2" w:rsidRPr="004D7623" w:rsidRDefault="00E475F2" w:rsidP="00E475F2">
      <w:pPr>
        <w:pStyle w:val="a7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/>
          <w:bCs/>
          <w:color w:val="262626"/>
          <w:kern w:val="24"/>
          <w:sz w:val="28"/>
          <w:szCs w:val="28"/>
          <w:lang w:eastAsia="ru-RU"/>
        </w:rPr>
        <w:t xml:space="preserve">Данная система нашла своё место в школах, и её активно пропагандируют многие учителя. Она помогает ученикам запомнить базовые основы написания сочинения-рассуждения. Основное преимущество данной системы — её фундаментальность и шаблонность, так как её можно использовать, чтобы раскрыть абсолютно любую тему. </w:t>
      </w:r>
    </w:p>
    <w:p w:rsidR="00F54D74" w:rsidRPr="004D7623" w:rsidRDefault="00F54D74" w:rsidP="005377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правило, ограничивает свое сочинение двумя-тремя десятками страниц (при этом бывает достаточно и одного листа, нескольких емких, побуждающих к размышлению фраз).</w:t>
      </w:r>
    </w:p>
    <w:p w:rsidR="00F54D74" w:rsidRPr="004D7623" w:rsidRDefault="00F54D74" w:rsidP="005377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7C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Свободная композиция.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Исследователи отмечают, что эссе по своей природе устроено так, что не терпит никаких формальных рамок. Оно строится вопреки законам логики, подчиняется произвольным ассоциациям, руководствуется принципом «Все</w:t>
      </w:r>
      <w:r w:rsidR="00A83122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наоборот!».</w:t>
      </w:r>
    </w:p>
    <w:p w:rsidR="00F54D74" w:rsidRPr="004D7623" w:rsidRDefault="00F54D74" w:rsidP="005377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7C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Непринужденность повествования.</w:t>
      </w:r>
      <w:r w:rsidR="00A83122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Автору важно установить доверительный стиль общения с читателем; чтобы быть понятым, он избегает намеренно усложненных, неясных, излишне «строгих» построений</w:t>
      </w:r>
      <w:proofErr w:type="gramStart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gramEnd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орошее эссе может написать только тот, кто свободно владеет темой, видит ее с различных сторон</w:t>
      </w:r>
      <w:r w:rsidR="00A83122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4D74" w:rsidRPr="004D7623" w:rsidRDefault="00F54D74" w:rsidP="005377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7C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Парадоксальность.</w:t>
      </w:r>
      <w:r w:rsidR="00A83122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Эссе призвано удивить читателя</w:t>
      </w:r>
      <w:r w:rsidR="00A83122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Отправной точкой для размышлений, воплощенных в эссе, являются афористическое, яркое высказывание или парадоксальное определение, буквально сталкивающее, на первый взгляд, бесспорные, но взаимно исключающие друг друга утверждения, характеристики, тезисы. </w:t>
      </w:r>
    </w:p>
    <w:p w:rsidR="00E475F2" w:rsidRPr="00BF7218" w:rsidRDefault="00F54D74" w:rsidP="00BF721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7C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Внутреннее смысловое единство.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Свободное по композиции, ориентированное на субъективность, эссе вместе с тем обладает внутренним смысловым </w:t>
      </w:r>
      <w:proofErr w:type="spellStart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единством</w:t>
      </w:r>
      <w:proofErr w:type="gramStart"/>
      <w:r w:rsidR="00A83122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F72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</w:t>
      </w:r>
      <w:proofErr w:type="gramEnd"/>
      <w:r w:rsidRPr="00BF72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ткрытость</w:t>
      </w:r>
      <w:proofErr w:type="spellEnd"/>
      <w:r w:rsidRPr="00BF72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  <w:r w:rsidR="00A83122" w:rsidRPr="00BF7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7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Эссе остается незавершенным — не в том смысле, что автор останавливается на полуслове и намеренно не высказывает своего мнения до конца, а в том, </w:t>
      </w:r>
      <w:r w:rsidR="00E475F2" w:rsidRPr="00BF7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мысль должна быть подтверждена доказательствами - поэтому за тезисом следует аргумент (А).</w:t>
      </w:r>
    </w:p>
    <w:p w:rsidR="00E475F2" w:rsidRPr="000E5DAC" w:rsidRDefault="00E475F2" w:rsidP="00E475F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Тезис</w:t>
      </w:r>
      <w:r w:rsidRPr="000E5D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 сужение, которое надо доказать.</w:t>
      </w:r>
    </w:p>
    <w:p w:rsidR="00E475F2" w:rsidRPr="000E5DAC" w:rsidRDefault="00E475F2" w:rsidP="00E475F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Аргументы</w:t>
      </w: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факты, социальные явления, события, жизненные ситуации и жизненный опыт, научные доказательства, ссылки на мнения ученых и т. д. Лучше привести два аргумента в пользу каждого тезиса: один аргумент кажется неубедительным, три аргумента могут «подавить».</w:t>
      </w:r>
    </w:p>
    <w:p w:rsidR="00E475F2" w:rsidRPr="000E5DAC" w:rsidRDefault="00E475F2" w:rsidP="00E475F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эссе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приобретает круговую структуру:</w:t>
      </w:r>
    </w:p>
    <w:p w:rsidR="00E475F2" w:rsidRPr="000E5DAC" w:rsidRDefault="00E475F2" w:rsidP="00E475F2">
      <w:pPr>
        <w:numPr>
          <w:ilvl w:val="0"/>
          <w:numId w:val="14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вступление тезис,</w:t>
      </w:r>
    </w:p>
    <w:p w:rsidR="00E475F2" w:rsidRPr="000E5DAC" w:rsidRDefault="00E475F2" w:rsidP="00E475F2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аргументы тезис,</w:t>
      </w:r>
    </w:p>
    <w:p w:rsidR="00E475F2" w:rsidRPr="000E5DAC" w:rsidRDefault="00E475F2" w:rsidP="00E475F2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аргументы тезис,</w:t>
      </w:r>
    </w:p>
    <w:p w:rsidR="00E475F2" w:rsidRDefault="00E475F2" w:rsidP="00E475F2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аргументы заключение.</w:t>
      </w:r>
    </w:p>
    <w:p w:rsidR="00E475F2" w:rsidRPr="000E5DAC" w:rsidRDefault="00E475F2" w:rsidP="00E475F2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Компоненты эссе</w:t>
      </w:r>
    </w:p>
    <w:p w:rsidR="00E475F2" w:rsidRPr="000E5DAC" w:rsidRDefault="00E475F2" w:rsidP="00E475F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Рассмотрим_каждый_из_компонентов_эссе"/>
      <w:bookmarkEnd w:id="0"/>
      <w:r w:rsidRPr="000E5D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Вступление</w:t>
      </w: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сущность и обоснование выбора темы. На этом этапе очень важно правильно сформулировать вопрос, на который вы собираетесь найти ответ.</w:t>
      </w:r>
    </w:p>
    <w:p w:rsidR="00E475F2" w:rsidRDefault="00E475F2" w:rsidP="00E475F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</w:t>
      </w: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ответ на поставленный вопрос. Один абзац содержит: тезис, доказательство, иллюстрации, заключение, которое частично является ответом на вопрос. В основной части необходимо высказать свою точку зрения и аргументировать ее.</w:t>
      </w:r>
    </w:p>
    <w:p w:rsidR="00E475F2" w:rsidRPr="000E5DAC" w:rsidRDefault="00E475F2" w:rsidP="00E475F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котором резюмируются главные идеи основной части, подводящие к предполагаемому ответу на вопрос или заявленной точке зрения, делаются выводы.</w:t>
      </w:r>
    </w:p>
    <w:p w:rsidR="00F54D74" w:rsidRPr="004D7623" w:rsidRDefault="00F54D74" w:rsidP="004D762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</w:t>
      </w:r>
      <w:proofErr w:type="gramEnd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он не претендует на исчерпывающее ее раскрытие, на полный, законченный анализ.</w:t>
      </w:r>
    </w:p>
    <w:p w:rsidR="00F54D74" w:rsidRPr="004D7623" w:rsidRDefault="00F54D74" w:rsidP="004D7623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Разновидности эссе.</w:t>
      </w:r>
    </w:p>
    <w:tbl>
      <w:tblPr>
        <w:tblStyle w:val="a6"/>
        <w:tblW w:w="7692" w:type="dxa"/>
        <w:tblLook w:val="04A0" w:firstRow="1" w:lastRow="0" w:firstColumn="1" w:lastColumn="0" w:noHBand="0" w:noVBand="1"/>
      </w:tblPr>
      <w:tblGrid>
        <w:gridCol w:w="2817"/>
        <w:gridCol w:w="977"/>
        <w:gridCol w:w="1209"/>
        <w:gridCol w:w="2689"/>
      </w:tblGrid>
      <w:tr w:rsidR="00A61E7B" w:rsidRPr="004D7623" w:rsidTr="004D7623">
        <w:trPr>
          <w:trHeight w:val="355"/>
        </w:trPr>
        <w:tc>
          <w:tcPr>
            <w:tcW w:w="7692" w:type="dxa"/>
            <w:gridSpan w:val="4"/>
          </w:tcPr>
          <w:p w:rsidR="00A61E7B" w:rsidRPr="004D7623" w:rsidRDefault="00A61E7B" w:rsidP="004D7623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Исследователи выделяют следующие разновидности эссе</w:t>
            </w:r>
            <w:r w:rsid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</w:tc>
      </w:tr>
      <w:tr w:rsidR="00A61E7B" w:rsidRPr="004D7623" w:rsidTr="004D7623">
        <w:trPr>
          <w:trHeight w:val="3657"/>
        </w:trPr>
        <w:tc>
          <w:tcPr>
            <w:tcW w:w="2817" w:type="dxa"/>
          </w:tcPr>
          <w:p w:rsidR="00A61E7B" w:rsidRPr="004D7623" w:rsidRDefault="00A61E7B" w:rsidP="004D7623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ю: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философскими</w:t>
            </w:r>
            <w:proofErr w:type="gramEnd"/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литературно-критическими, историческими, художественными, художественно-публицистическими, духовно-религиозными и др.</w:t>
            </w:r>
          </w:p>
        </w:tc>
        <w:tc>
          <w:tcPr>
            <w:tcW w:w="2186" w:type="dxa"/>
            <w:gridSpan w:val="2"/>
          </w:tcPr>
          <w:p w:rsidR="00A61E7B" w:rsidRPr="004D7623" w:rsidRDefault="00A61E7B" w:rsidP="004D7623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литературной форме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рецензии, лирической миниатюры, заметки, странички из дневника, письма, слова и др.</w:t>
            </w:r>
          </w:p>
        </w:tc>
        <w:tc>
          <w:tcPr>
            <w:tcW w:w="2689" w:type="dxa"/>
          </w:tcPr>
          <w:p w:rsidR="00A61E7B" w:rsidRPr="004D7623" w:rsidRDefault="00A61E7B" w:rsidP="004D7623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композиционные особенности произведения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описательные, повествовательные, рефлексивные, критические, аналитические и др. </w:t>
            </w:r>
          </w:p>
          <w:p w:rsidR="00A61E7B" w:rsidRPr="004D7623" w:rsidRDefault="00A61E7B" w:rsidP="004D762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61E7B" w:rsidRPr="004D7623" w:rsidTr="004D7623">
        <w:trPr>
          <w:trHeight w:val="726"/>
        </w:trPr>
        <w:tc>
          <w:tcPr>
            <w:tcW w:w="3794" w:type="dxa"/>
            <w:gridSpan w:val="2"/>
          </w:tcPr>
          <w:p w:rsidR="00A61E7B" w:rsidRPr="004D7623" w:rsidRDefault="00A61E7B" w:rsidP="004D762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ичностно</w:t>
            </w:r>
            <w:proofErr w:type="gramStart"/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gramEnd"/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где основным элементом является раскрытие той или иной стороны авторской личности</w:t>
            </w:r>
          </w:p>
        </w:tc>
        <w:tc>
          <w:tcPr>
            <w:tcW w:w="3898" w:type="dxa"/>
            <w:gridSpan w:val="2"/>
          </w:tcPr>
          <w:p w:rsidR="00A61E7B" w:rsidRPr="004D7623" w:rsidRDefault="00A61E7B" w:rsidP="004D762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субъективное эсс</w:t>
            </w:r>
            <w:proofErr w:type="gramStart"/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gramEnd"/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где личностное начало подчинено предмету описания или какой-то идее</w:t>
            </w:r>
          </w:p>
        </w:tc>
      </w:tr>
      <w:tr w:rsidR="00A61E7B" w:rsidRPr="004D7623" w:rsidTr="004D7623">
        <w:trPr>
          <w:trHeight w:val="370"/>
        </w:trPr>
        <w:tc>
          <w:tcPr>
            <w:tcW w:w="7692" w:type="dxa"/>
            <w:gridSpan w:val="4"/>
          </w:tcPr>
          <w:p w:rsidR="00A61E7B" w:rsidRPr="004D7623" w:rsidRDefault="00A61E7B" w:rsidP="004D762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есспорно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кзаменационное эссе по обществознанию</w:t>
            </w:r>
            <w:r w:rsidRPr="004D76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это субъективное эссе</w:t>
            </w:r>
          </w:p>
        </w:tc>
      </w:tr>
    </w:tbl>
    <w:p w:rsidR="00F54D74" w:rsidRPr="004D7623" w:rsidRDefault="00F54D74" w:rsidP="004D7623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A61E7B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61E7B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Особенности эссе по обществознанию</w:t>
      </w:r>
      <w:r w:rsidR="00A61E7B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475F2" w:rsidRPr="004D7623" w:rsidRDefault="00F54D74" w:rsidP="00E475F2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«Эссе по обществознанию </w:t>
      </w:r>
      <w:r w:rsidR="00A61E7B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творческое мини-сочинение по конкретной проблеме, имеющей отношение к одной из базовых обществоведческих наук. Учащийся должен кратко изложить свой взгляд на проблему и обосновать его, обратившись к соответствующим обществоведческим терминам и понятиям, теоретическим</w:t>
      </w:r>
      <w:proofErr w:type="gramStart"/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75F2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proofErr w:type="gramEnd"/>
      <w:r w:rsidR="00E475F2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ридумайте вступление к рассуждению (в нем можно написать, почему вы выбрали это высказывание, сразу определить свою позицию, задать свой вопрос автору цитаты и т.д.).</w:t>
      </w:r>
      <w:r w:rsidR="00E4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75F2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Изложите свою точку зрения в той последовательности, которую вы наметили.</w:t>
      </w:r>
    </w:p>
    <w:p w:rsidR="00E475F2" w:rsidRPr="004D7623" w:rsidRDefault="00E475F2" w:rsidP="00E475F2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Сформулируйте общий вывод работы и, если необходимо, отредактируйте ее.</w:t>
      </w:r>
    </w:p>
    <w:p w:rsidR="00E475F2" w:rsidRPr="000E5DAC" w:rsidRDefault="00E475F2" w:rsidP="00E475F2">
      <w:pPr>
        <w:shd w:val="clear" w:color="auto" w:fill="FFFFFF"/>
        <w:spacing w:after="0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забывайте и о требованиях, предъявляемых к эссе</w:t>
      </w:r>
    </w:p>
    <w:p w:rsidR="00E475F2" w:rsidRPr="000E5DAC" w:rsidRDefault="00E475F2" w:rsidP="00E475F2">
      <w:pPr>
        <w:numPr>
          <w:ilvl w:val="0"/>
          <w:numId w:val="12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 эссе не должен превышать 1–2 страниц</w:t>
      </w:r>
    </w:p>
    <w:p w:rsidR="00E475F2" w:rsidRPr="000E5DAC" w:rsidRDefault="00E475F2" w:rsidP="00E475F2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Эссе должно восприниматься как единое целое, идея должна быть ясной и понятной.</w:t>
      </w:r>
    </w:p>
    <w:p w:rsidR="00E475F2" w:rsidRPr="000E5DAC" w:rsidRDefault="00E475F2" w:rsidP="00E475F2">
      <w:pPr>
        <w:numPr>
          <w:ilvl w:val="0"/>
          <w:numId w:val="12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писать коротко и понятно. Эссе оно должно включать только ту информацию, которая необходима для раскрытия вашей позиции, идей.</w:t>
      </w:r>
    </w:p>
    <w:p w:rsidR="00E475F2" w:rsidRPr="000E5DAC" w:rsidRDefault="00E475F2" w:rsidP="00E475F2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Эссе должно иметь грамотную композиционную конструкцию, быть логичным, понятным по структуре.</w:t>
      </w:r>
    </w:p>
    <w:p w:rsidR="00E475F2" w:rsidRPr="000E5DAC" w:rsidRDefault="00E475F2" w:rsidP="00E475F2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абзац эссе должен содержать только одну основную мысль.</w:t>
      </w:r>
    </w:p>
    <w:p w:rsidR="00E475F2" w:rsidRPr="000E5DAC" w:rsidRDefault="00E475F2" w:rsidP="00E475F2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Эссе должно показать, что его автор знает и хорошо использует теоретические концепции, термины, обобщения, мировоззренческие идеи.</w:t>
      </w:r>
    </w:p>
    <w:p w:rsidR="00E475F2" w:rsidRPr="000E5DAC" w:rsidRDefault="00E475F2" w:rsidP="00E475F2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Эссе должно содержать убедительный аргумент в пользу изложенной позиции.</w:t>
      </w:r>
      <w:bookmarkStart w:id="1" w:name="Структура_эссе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Pr="000E5D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эсс</w:t>
      </w:r>
      <w:proofErr w:type="gramStart"/>
      <w:r w:rsidRPr="000E5D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определяется предъявляемыми к нему требова</w:t>
      </w:r>
      <w:bookmarkStart w:id="2" w:name="_GoBack"/>
      <w:bookmarkEnd w:id="2"/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ниями:</w:t>
      </w:r>
    </w:p>
    <w:p w:rsidR="00E475F2" w:rsidRPr="000E5DAC" w:rsidRDefault="00E475F2" w:rsidP="00E475F2">
      <w:pPr>
        <w:numPr>
          <w:ilvl w:val="0"/>
          <w:numId w:val="13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Мысли автора по проблеме представлены в виде кратких тезисов (Т);</w:t>
      </w:r>
    </w:p>
    <w:p w:rsidR="00AA63C0" w:rsidRDefault="00F54D74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положениям и выводам. А также к фактам, почерпнутым из социального или личного опыта»</w:t>
      </w:r>
      <w:r w:rsidR="004D7623"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54D74" w:rsidRPr="00AA63C0" w:rsidRDefault="00AA63C0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Примеры некоторых видов проблем, соответствующие разделам курса обществознания:</w:t>
      </w:r>
      <w:r w:rsidRPr="00AA6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Философские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мысла жизни, морального выбора, добра и зла, истинности научного знания, морально – нравственного измерения личности, потребности человека и прочее</w:t>
      </w:r>
      <w:r w:rsidRPr="00AA6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Культурологически</w:t>
      </w:r>
      <w:proofErr w:type="gramStart"/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овременной культуры, значение культуры прошлого, истинности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безграничности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научного знания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этики науки, взаимоотношения науки и религии, сущность религии и её значение и прочее.</w:t>
      </w:r>
    </w:p>
    <w:p w:rsidR="00AA63C0" w:rsidRDefault="00AA63C0" w:rsidP="00AA63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Экономически</w:t>
      </w:r>
      <w:proofErr w:type="gramStart"/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</w:t>
      </w:r>
      <w:r w:rsidRPr="00B361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уплаты налогов, конкуренции, собственности, глобализации, роли государства в рыночной экономике, рационального потребления, значения денег, </w:t>
      </w:r>
      <w:r w:rsidRPr="00AA6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взаимосвязи экономики и политики и прочее.</w:t>
      </w:r>
    </w:p>
    <w:p w:rsidR="00AA63C0" w:rsidRDefault="00AA63C0" w:rsidP="00AA63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Социальны</w:t>
      </w:r>
      <w:proofErr w:type="gramStart"/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</w:t>
      </w:r>
      <w:r w:rsidR="00320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AA6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богатства и бедности, демографические, межнациональных отношений, социальной стабильности, противоречивости современного мира, общественного прогресса,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маргинальности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социального обеспечения и прочее.</w:t>
      </w:r>
    </w:p>
    <w:p w:rsidR="00AA63C0" w:rsidRDefault="00AA63C0" w:rsidP="00AA63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Политически</w:t>
      </w:r>
      <w:proofErr w:type="gramStart"/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</w:t>
      </w:r>
      <w:r w:rsidR="00320646" w:rsidRPr="00B361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proofErr w:type="gramEnd"/>
      <w:r w:rsidR="00320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власти, взаимоотношения власти и народа, разделение ветвей власти, роли политических партий, сущность демократии, политической роли, политического статуса, народовластии, </w:t>
      </w:r>
      <w:r w:rsidR="00B36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политического участия и прочее.</w:t>
      </w:r>
    </w:p>
    <w:p w:rsidR="0002714A" w:rsidRPr="004D7623" w:rsidRDefault="00AA63C0" w:rsidP="00AA63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Правовы</w:t>
      </w:r>
      <w:proofErr w:type="gramStart"/>
      <w:r w:rsidRPr="00B361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</w:t>
      </w:r>
      <w:r w:rsidR="00320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320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права и справедливости, справедливости и закона, соотношение морали и права, значение договорных отношений в обществе, равенства граждан перед законом, потребности права и прочее. </w:t>
      </w:r>
    </w:p>
    <w:p w:rsidR="00A718B7" w:rsidRPr="004D7623" w:rsidRDefault="00F54D74" w:rsidP="004D7623">
      <w:pPr>
        <w:shd w:val="clear" w:color="auto" w:fill="FFFFFF"/>
        <w:spacing w:after="0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5.</w:t>
      </w:r>
      <w:r w:rsidR="00A718B7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718B7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Алгоритм написания </w:t>
      </w:r>
      <w:r w:rsidR="00A718B7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с</w:t>
      </w:r>
      <w:r w:rsidR="00A718B7"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труктурная схема эссе:</w:t>
      </w:r>
    </w:p>
    <w:p w:rsidR="00A718B7" w:rsidRPr="004D7623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 прочтите все темы  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 в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ыберите ту, которая будет отвечать нескольким требованиям:</w:t>
      </w:r>
    </w:p>
    <w:p w:rsidR="00A718B7" w:rsidRPr="004D7623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       интересна  вам;</w:t>
      </w:r>
    </w:p>
    <w:p w:rsidR="00A718B7" w:rsidRPr="004D7623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        вы в целом поняли смысл этого высказывания;</w:t>
      </w:r>
    </w:p>
    <w:p w:rsidR="00A718B7" w:rsidRPr="004D7623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        по данной теме есть что сказать (знаете термины, можете привести примеры, имеете личный опыт и т.д.).</w:t>
      </w:r>
    </w:p>
    <w:p w:rsidR="00A718B7" w:rsidRPr="004D7623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Определите главную мысль высказывания   (о чем оно?), для этого воспользуйтесь приемом перифраза (скажите то же самое, но своими словами).</w:t>
      </w:r>
    </w:p>
    <w:p w:rsidR="00B361F5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Набросайте аргументы «за» и/или «против» данного высказывания, </w:t>
      </w:r>
      <w:r w:rsidRPr="004D7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используя черновик</w:t>
      </w: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A718B7" w:rsidRPr="004D7623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наберете аргументы и «за», и «против» афоризма, взятого в качестве темы, ваше эссе может носить полемический характер.</w:t>
      </w:r>
    </w:p>
    <w:p w:rsidR="00A718B7" w:rsidRPr="004D7623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каждого аргумента подберите примеры, факты, ситуации из жизни, личного опыта и т.д.</w:t>
      </w:r>
    </w:p>
    <w:p w:rsidR="00A718B7" w:rsidRPr="004D7623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раз просмотрите подобранные иллюстрации: использовали ли вы в них свои знания по предмету (термины, факты общественной жизни, для эссе по праву — знание современного законодательства и т.д.).</w:t>
      </w:r>
    </w:p>
    <w:p w:rsidR="00A718B7" w:rsidRPr="004D7623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Подумайте, какие литературные приемы вы будете использовать, чтобы сделать язык вашего эссе более интересным, живым (сравнения, аналогии, эпитеты и т.д.).</w:t>
      </w:r>
    </w:p>
    <w:p w:rsidR="00A718B7" w:rsidRPr="004D7623" w:rsidRDefault="00A718B7" w:rsidP="004D7623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Распределите подобранные аргументы и/или контраргументы в последовательности. Это будет ваш условный план.</w:t>
      </w:r>
    </w:p>
    <w:p w:rsidR="00320646" w:rsidRDefault="00320646" w:rsidP="00B361F5"/>
    <w:sectPr w:rsidR="00320646" w:rsidSect="00576A29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653"/>
    <w:multiLevelType w:val="hybridMultilevel"/>
    <w:tmpl w:val="E5522A8A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0CE5D54"/>
    <w:multiLevelType w:val="hybridMultilevel"/>
    <w:tmpl w:val="7428B6BC"/>
    <w:lvl w:ilvl="0" w:tplc="C672805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467CF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C0384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92B09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E2BEF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6ED40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B68A2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5E07F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864D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560AAD"/>
    <w:multiLevelType w:val="hybridMultilevel"/>
    <w:tmpl w:val="8E968D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B33B62"/>
    <w:multiLevelType w:val="multilevel"/>
    <w:tmpl w:val="A61E4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2B02CA"/>
    <w:multiLevelType w:val="multilevel"/>
    <w:tmpl w:val="4710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4E2190"/>
    <w:multiLevelType w:val="multilevel"/>
    <w:tmpl w:val="7A745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6575C7E"/>
    <w:multiLevelType w:val="hybridMultilevel"/>
    <w:tmpl w:val="0A48B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7C04E9"/>
    <w:multiLevelType w:val="multilevel"/>
    <w:tmpl w:val="1328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4C5C7C"/>
    <w:multiLevelType w:val="hybridMultilevel"/>
    <w:tmpl w:val="CDFCF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C87F62"/>
    <w:multiLevelType w:val="multilevel"/>
    <w:tmpl w:val="371C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E74446"/>
    <w:multiLevelType w:val="hybridMultilevel"/>
    <w:tmpl w:val="F2205C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B769B3"/>
    <w:multiLevelType w:val="multilevel"/>
    <w:tmpl w:val="76621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061AED"/>
    <w:multiLevelType w:val="multilevel"/>
    <w:tmpl w:val="736C8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F6215A"/>
    <w:multiLevelType w:val="hybridMultilevel"/>
    <w:tmpl w:val="BAFAB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CF4460"/>
    <w:multiLevelType w:val="hybridMultilevel"/>
    <w:tmpl w:val="4C5E2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10"/>
  </w:num>
  <w:num w:numId="7">
    <w:abstractNumId w:val="13"/>
  </w:num>
  <w:num w:numId="8">
    <w:abstractNumId w:val="9"/>
  </w:num>
  <w:num w:numId="9">
    <w:abstractNumId w:val="14"/>
  </w:num>
  <w:num w:numId="10">
    <w:abstractNumId w:val="2"/>
  </w:num>
  <w:num w:numId="11">
    <w:abstractNumId w:val="8"/>
  </w:num>
  <w:num w:numId="12">
    <w:abstractNumId w:val="11"/>
  </w:num>
  <w:num w:numId="13">
    <w:abstractNumId w:val="4"/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F04"/>
    <w:rsid w:val="0002714A"/>
    <w:rsid w:val="000511D5"/>
    <w:rsid w:val="000A1C0C"/>
    <w:rsid w:val="000E5DAC"/>
    <w:rsid w:val="00130F04"/>
    <w:rsid w:val="00320646"/>
    <w:rsid w:val="004D6BE4"/>
    <w:rsid w:val="004D7623"/>
    <w:rsid w:val="00527320"/>
    <w:rsid w:val="005377C0"/>
    <w:rsid w:val="00576A29"/>
    <w:rsid w:val="005B096C"/>
    <w:rsid w:val="006F0B9C"/>
    <w:rsid w:val="00783458"/>
    <w:rsid w:val="008A54B7"/>
    <w:rsid w:val="00917DA9"/>
    <w:rsid w:val="009A4E9E"/>
    <w:rsid w:val="00A61E7B"/>
    <w:rsid w:val="00A718B7"/>
    <w:rsid w:val="00A83122"/>
    <w:rsid w:val="00AA63C0"/>
    <w:rsid w:val="00AC447E"/>
    <w:rsid w:val="00B361F5"/>
    <w:rsid w:val="00BC7503"/>
    <w:rsid w:val="00BF7218"/>
    <w:rsid w:val="00E475F2"/>
    <w:rsid w:val="00F4243C"/>
    <w:rsid w:val="00F5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E5D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4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54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4D7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61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718B7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0E5D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E5D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E5D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4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54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4D7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61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718B7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0E5D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E5D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1857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3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8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00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877500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1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22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7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6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3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639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614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4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0%D0%BD%D0%BA%D1%82-%D0%9F%D0%B5%D1%82%D0%B5%D1%80%D0%B1%D1%83%D1%80%D0%B3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F%D1%80%D0%BE%D1%80%D0%B5%D0%BA%D1%82%D0%BE%D1%8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90%D0%B1%D0%B1%D1%80%D0%B5%D0%B2%D0%B8%D0%B0%D1%82%D1%83%D1%80%D0%B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2%D0%B8%D1%86%D0%B5-%D0%BF%D1%80%D0%B5%D0%B7%D0%B8%D0%B4%D0%B5%D0%BD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03F24-929F-468A-B9AF-FA2761D43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9</Pages>
  <Words>2752</Words>
  <Characters>15690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dc:description/>
  <cp:lastModifiedBy>P</cp:lastModifiedBy>
  <cp:revision>13</cp:revision>
  <cp:lastPrinted>2022-06-19T06:55:00Z</cp:lastPrinted>
  <dcterms:created xsi:type="dcterms:W3CDTF">2022-06-18T04:23:00Z</dcterms:created>
  <dcterms:modified xsi:type="dcterms:W3CDTF">2022-06-19T07:25:00Z</dcterms:modified>
</cp:coreProperties>
</file>